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99" w:rsidRPr="00CC48AE" w:rsidRDefault="009D0E99">
      <w:pPr>
        <w:jc w:val="center"/>
        <w:rPr>
          <w:rFonts w:ascii="標楷體" w:eastAsia="標楷體" w:hAnsi="標楷體"/>
          <w:sz w:val="40"/>
          <w:szCs w:val="40"/>
        </w:rPr>
      </w:pPr>
      <w:r w:rsidRPr="00CC48AE">
        <w:rPr>
          <w:rFonts w:ascii="標楷體" w:eastAsia="標楷體" w:hAnsi="標楷體" w:hint="eastAsia"/>
          <w:sz w:val="40"/>
          <w:szCs w:val="40"/>
        </w:rPr>
        <w:t>全美中學數學分級能力測驗簡章</w:t>
      </w:r>
    </w:p>
    <w:p w:rsidR="009D0E99" w:rsidRPr="00CC48AE" w:rsidRDefault="009D0E99">
      <w:pPr>
        <w:jc w:val="center"/>
        <w:rPr>
          <w:rFonts w:ascii="標楷體" w:eastAsia="標楷體" w:hAnsi="標楷體"/>
          <w:sz w:val="28"/>
          <w:szCs w:val="28"/>
        </w:rPr>
      </w:pPr>
      <w:r w:rsidRPr="00CC48AE">
        <w:rPr>
          <w:rFonts w:ascii="標楷體" w:eastAsia="標楷體" w:hAnsi="標楷體" w:hint="eastAsia"/>
          <w:sz w:val="28"/>
          <w:szCs w:val="28"/>
        </w:rPr>
        <w:t>American Mathematics Competitions</w:t>
      </w:r>
    </w:p>
    <w:p w:rsidR="009D0E99" w:rsidRPr="00CC48AE" w:rsidRDefault="009D0E99">
      <w:pPr>
        <w:jc w:val="center"/>
        <w:rPr>
          <w:rFonts w:ascii="標楷體" w:eastAsia="標楷體" w:hAnsi="標楷體"/>
          <w:sz w:val="28"/>
          <w:szCs w:val="28"/>
        </w:rPr>
      </w:pPr>
      <w:r w:rsidRPr="00CC48AE">
        <w:rPr>
          <w:rFonts w:ascii="標楷體" w:eastAsia="標楷體" w:hAnsi="標楷體" w:hint="eastAsia"/>
          <w:sz w:val="28"/>
          <w:szCs w:val="28"/>
        </w:rPr>
        <w:t>20</w:t>
      </w:r>
      <w:r w:rsidR="007765CC" w:rsidRPr="00CC48AE">
        <w:rPr>
          <w:rFonts w:ascii="標楷體" w:eastAsia="標楷體" w:hAnsi="標楷體" w:hint="eastAsia"/>
          <w:sz w:val="28"/>
          <w:szCs w:val="28"/>
        </w:rPr>
        <w:t>1</w:t>
      </w:r>
      <w:r w:rsidR="00B603FF">
        <w:rPr>
          <w:rFonts w:ascii="標楷體" w:eastAsia="標楷體" w:hAnsi="標楷體" w:hint="eastAsia"/>
          <w:sz w:val="28"/>
          <w:szCs w:val="28"/>
        </w:rPr>
        <w:t>4</w:t>
      </w:r>
      <w:r w:rsidRPr="00CC48AE">
        <w:rPr>
          <w:rFonts w:ascii="標楷體" w:eastAsia="標楷體" w:hAnsi="標楷體" w:hint="eastAsia"/>
          <w:sz w:val="28"/>
          <w:szCs w:val="28"/>
        </w:rPr>
        <w:t xml:space="preserve"> AMC10</w:t>
      </w:r>
      <w:r w:rsidR="00D50A6F" w:rsidRPr="00CC48AE">
        <w:rPr>
          <w:rFonts w:ascii="標楷體" w:eastAsia="標楷體" w:hAnsi="標楷體" w:hint="eastAsia"/>
          <w:sz w:val="28"/>
          <w:szCs w:val="28"/>
        </w:rPr>
        <w:t>B</w:t>
      </w:r>
      <w:r w:rsidRPr="00CC48AE">
        <w:rPr>
          <w:rFonts w:ascii="標楷體" w:eastAsia="標楷體" w:hAnsi="標楷體" w:hint="eastAsia"/>
          <w:sz w:val="28"/>
          <w:szCs w:val="28"/>
        </w:rPr>
        <w:t>、AMC12</w:t>
      </w:r>
      <w:r w:rsidR="00D50A6F" w:rsidRPr="00CC48AE">
        <w:rPr>
          <w:rFonts w:ascii="標楷體" w:eastAsia="標楷體" w:hAnsi="標楷體" w:hint="eastAsia"/>
          <w:sz w:val="28"/>
          <w:szCs w:val="28"/>
        </w:rPr>
        <w:t>B</w:t>
      </w:r>
    </w:p>
    <w:p w:rsidR="009D0E99" w:rsidRPr="00CC48AE" w:rsidRDefault="009D0E99" w:rsidP="006376B6">
      <w:pPr>
        <w:numPr>
          <w:ilvl w:val="0"/>
          <w:numId w:val="1"/>
        </w:numPr>
        <w:snapToGrid w:val="0"/>
        <w:spacing w:beforeLines="20" w:afterLines="20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</w:rPr>
        <w:t>主辦單位：美國數學協會</w:t>
      </w:r>
      <w:r w:rsidR="00CB447A" w:rsidRPr="00CC48AE">
        <w:rPr>
          <w:rFonts w:ascii="標楷體" w:eastAsia="標楷體" w:hAnsi="標楷體" w:hint="eastAsia"/>
        </w:rPr>
        <w:t>（</w:t>
      </w:r>
      <w:r w:rsidRPr="00CC48AE">
        <w:rPr>
          <w:rFonts w:ascii="標楷體" w:eastAsia="標楷體" w:hAnsi="標楷體" w:hint="eastAsia"/>
        </w:rPr>
        <w:t>The Mathematical Association of America, MAA</w:t>
      </w:r>
      <w:r w:rsidR="00CB447A" w:rsidRPr="00CC48AE">
        <w:rPr>
          <w:rFonts w:ascii="標楷體" w:eastAsia="標楷體" w:hAnsi="標楷體" w:hint="eastAsia"/>
        </w:rPr>
        <w:t>）</w:t>
      </w:r>
    </w:p>
    <w:p w:rsidR="009D0E99" w:rsidRPr="00CC48AE" w:rsidRDefault="009D0E99" w:rsidP="006376B6">
      <w:pPr>
        <w:snapToGrid w:val="0"/>
        <w:spacing w:beforeLines="20" w:afterLines="20"/>
        <w:ind w:left="907" w:firstLine="1200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</w:rPr>
        <w:t>所屬AMC測驗中心</w:t>
      </w:r>
    </w:p>
    <w:p w:rsidR="00A5407F" w:rsidRPr="007958FB" w:rsidRDefault="003C44E3" w:rsidP="006376B6">
      <w:pPr>
        <w:numPr>
          <w:ilvl w:val="0"/>
          <w:numId w:val="1"/>
        </w:numPr>
        <w:snapToGrid w:val="0"/>
        <w:spacing w:beforeLines="20" w:afterLines="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</w:t>
      </w:r>
      <w:r w:rsidR="00644386" w:rsidRPr="00CC48AE">
        <w:rPr>
          <w:rFonts w:ascii="標楷體" w:eastAsia="標楷體" w:hAnsi="標楷體" w:hint="eastAsia"/>
        </w:rPr>
        <w:t>灣地區宣導報名</w:t>
      </w:r>
      <w:r w:rsidR="006376B6">
        <w:rPr>
          <w:rFonts w:ascii="標楷體" w:eastAsia="標楷體" w:hAnsi="標楷體" w:hint="eastAsia"/>
        </w:rPr>
        <w:t>及</w:t>
      </w:r>
      <w:r w:rsidR="006376B6" w:rsidRPr="00CC48AE">
        <w:rPr>
          <w:rFonts w:ascii="標楷體" w:eastAsia="標楷體" w:hAnsi="標楷體" w:hint="eastAsia"/>
        </w:rPr>
        <w:t>試務承辦單位</w:t>
      </w:r>
      <w:r w:rsidR="00644386" w:rsidRPr="00CC48AE">
        <w:rPr>
          <w:rFonts w:ascii="標楷體" w:eastAsia="標楷體" w:hAnsi="標楷體" w:hint="eastAsia"/>
        </w:rPr>
        <w:t>：中華民國全國學生學習成就測驗協會</w:t>
      </w:r>
    </w:p>
    <w:p w:rsidR="009D0E99" w:rsidRPr="00CC48AE" w:rsidRDefault="009D0E99" w:rsidP="006376B6">
      <w:pPr>
        <w:numPr>
          <w:ilvl w:val="0"/>
          <w:numId w:val="1"/>
        </w:numPr>
        <w:snapToGrid w:val="0"/>
        <w:spacing w:beforeLines="20" w:afterLines="20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</w:rPr>
        <w:t>測驗目的：</w:t>
      </w:r>
    </w:p>
    <w:p w:rsidR="009D0E99" w:rsidRPr="00CC48AE" w:rsidRDefault="009D0E99" w:rsidP="006376B6">
      <w:pPr>
        <w:numPr>
          <w:ilvl w:val="0"/>
          <w:numId w:val="2"/>
        </w:numPr>
        <w:snapToGrid w:val="0"/>
        <w:spacing w:beforeLines="20" w:afterLines="20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</w:rPr>
        <w:t>為培育數理人才，提升國家整體競爭力。</w:t>
      </w:r>
    </w:p>
    <w:p w:rsidR="009D0E99" w:rsidRPr="00CC48AE" w:rsidRDefault="009D0E99" w:rsidP="006376B6">
      <w:pPr>
        <w:numPr>
          <w:ilvl w:val="0"/>
          <w:numId w:val="2"/>
        </w:numPr>
        <w:snapToGrid w:val="0"/>
        <w:spacing w:beforeLines="20" w:afterLines="20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</w:rPr>
        <w:t>引進世界最具公信力的數學測驗，與國際接軌。</w:t>
      </w:r>
    </w:p>
    <w:p w:rsidR="009D0E99" w:rsidRPr="00CC48AE" w:rsidRDefault="009D0E99" w:rsidP="006376B6">
      <w:pPr>
        <w:numPr>
          <w:ilvl w:val="0"/>
          <w:numId w:val="2"/>
        </w:numPr>
        <w:snapToGrid w:val="0"/>
        <w:spacing w:beforeLines="20" w:afterLines="20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</w:rPr>
        <w:t>提供多樣化的評量工具，讓學生了解自己的數學能力。</w:t>
      </w:r>
    </w:p>
    <w:p w:rsidR="009D0E99" w:rsidRPr="00CC48AE" w:rsidRDefault="009D0E99" w:rsidP="006376B6">
      <w:pPr>
        <w:numPr>
          <w:ilvl w:val="0"/>
          <w:numId w:val="2"/>
        </w:numPr>
        <w:snapToGrid w:val="0"/>
        <w:spacing w:beforeLines="20" w:afterLines="20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</w:rPr>
        <w:t>提供評量結果及測驗分析，做為各級學校甄選入學之參考。</w:t>
      </w:r>
    </w:p>
    <w:p w:rsidR="009D0E99" w:rsidRPr="00CC48AE" w:rsidRDefault="009D0E99" w:rsidP="006376B6">
      <w:pPr>
        <w:numPr>
          <w:ilvl w:val="0"/>
          <w:numId w:val="1"/>
        </w:numPr>
        <w:snapToGrid w:val="0"/>
        <w:spacing w:beforeLines="20" w:afterLines="20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</w:rPr>
        <w:t>報考資格：</w:t>
      </w:r>
    </w:p>
    <w:p w:rsidR="009D0E99" w:rsidRPr="00483F16" w:rsidRDefault="009D0E99" w:rsidP="006376B6">
      <w:pPr>
        <w:numPr>
          <w:ilvl w:val="1"/>
          <w:numId w:val="1"/>
        </w:numPr>
        <w:snapToGrid w:val="0"/>
        <w:spacing w:beforeLines="20" w:afterLines="20"/>
        <w:rPr>
          <w:rFonts w:ascii="標楷體" w:eastAsia="標楷體" w:hAnsi="標楷體"/>
        </w:rPr>
      </w:pPr>
      <w:r w:rsidRPr="00483F16">
        <w:rPr>
          <w:rFonts w:ascii="標楷體" w:eastAsia="標楷體" w:hAnsi="標楷體" w:hint="eastAsia"/>
        </w:rPr>
        <w:t>AMC10</w:t>
      </w:r>
      <w:r w:rsidR="00D50A6F" w:rsidRPr="00483F16">
        <w:rPr>
          <w:rFonts w:ascii="標楷體" w:eastAsia="標楷體" w:hAnsi="標楷體" w:hint="eastAsia"/>
        </w:rPr>
        <w:t>B</w:t>
      </w:r>
      <w:r w:rsidRPr="00483F16">
        <w:rPr>
          <w:rFonts w:ascii="標楷體" w:eastAsia="標楷體" w:hAnsi="標楷體" w:hint="eastAsia"/>
        </w:rPr>
        <w:t>：全國高中職一年級</w:t>
      </w:r>
      <w:r w:rsidR="00483F16">
        <w:rPr>
          <w:rFonts w:ascii="標楷體" w:eastAsia="標楷體" w:hAnsi="標楷體" w:hint="eastAsia"/>
        </w:rPr>
        <w:t>（</w:t>
      </w:r>
      <w:r w:rsidRPr="00483F16">
        <w:rPr>
          <w:rFonts w:ascii="標楷體" w:eastAsia="標楷體" w:hAnsi="標楷體" w:hint="eastAsia"/>
        </w:rPr>
        <w:t>10年級</w:t>
      </w:r>
      <w:r w:rsidR="00483F16">
        <w:rPr>
          <w:rFonts w:ascii="標楷體" w:eastAsia="標楷體" w:hAnsi="標楷體" w:hint="eastAsia"/>
        </w:rPr>
        <w:t>）</w:t>
      </w:r>
      <w:r w:rsidRPr="00483F16">
        <w:rPr>
          <w:rFonts w:ascii="標楷體" w:eastAsia="標楷體" w:hAnsi="標楷體" w:hint="eastAsia"/>
        </w:rPr>
        <w:t>以下</w:t>
      </w:r>
      <w:r w:rsidR="00CB447A" w:rsidRPr="00483F16">
        <w:rPr>
          <w:rFonts w:ascii="標楷體" w:eastAsia="標楷體" w:hAnsi="標楷體" w:hint="eastAsia"/>
        </w:rPr>
        <w:t>（</w:t>
      </w:r>
      <w:r w:rsidRPr="00483F16">
        <w:rPr>
          <w:rFonts w:ascii="標楷體" w:eastAsia="標楷體" w:hAnsi="標楷體" w:hint="eastAsia"/>
        </w:rPr>
        <w:t>含</w:t>
      </w:r>
      <w:r w:rsidR="00CB447A" w:rsidRPr="00483F16">
        <w:rPr>
          <w:rFonts w:ascii="標楷體" w:eastAsia="標楷體" w:hAnsi="標楷體" w:hint="eastAsia"/>
        </w:rPr>
        <w:t>）</w:t>
      </w:r>
      <w:r w:rsidRPr="00483F16">
        <w:rPr>
          <w:rFonts w:ascii="標楷體" w:eastAsia="標楷體" w:hAnsi="標楷體" w:hint="eastAsia"/>
        </w:rPr>
        <w:t>學生</w:t>
      </w:r>
    </w:p>
    <w:p w:rsidR="009D0E99" w:rsidRPr="0085429F" w:rsidRDefault="009D0E99" w:rsidP="006376B6">
      <w:pPr>
        <w:numPr>
          <w:ilvl w:val="1"/>
          <w:numId w:val="1"/>
        </w:numPr>
        <w:snapToGrid w:val="0"/>
        <w:spacing w:beforeLines="20" w:afterLines="20"/>
        <w:rPr>
          <w:rFonts w:ascii="標楷體" w:eastAsia="標楷體" w:hAnsi="標楷體"/>
        </w:rPr>
      </w:pPr>
      <w:r w:rsidRPr="00483F16">
        <w:rPr>
          <w:rFonts w:ascii="標楷體" w:eastAsia="標楷體" w:hAnsi="標楷體" w:hint="eastAsia"/>
        </w:rPr>
        <w:t>AMC12</w:t>
      </w:r>
      <w:r w:rsidR="00C53FA0" w:rsidRPr="00483F16">
        <w:rPr>
          <w:rFonts w:ascii="標楷體" w:eastAsia="標楷體" w:hAnsi="標楷體" w:hint="eastAsia"/>
        </w:rPr>
        <w:t>B</w:t>
      </w:r>
      <w:r w:rsidRPr="00483F16">
        <w:rPr>
          <w:rFonts w:ascii="標楷體" w:eastAsia="標楷體" w:hAnsi="標楷體" w:hint="eastAsia"/>
        </w:rPr>
        <w:t>：全國高中職三年級</w:t>
      </w:r>
      <w:r w:rsidR="00483F16">
        <w:rPr>
          <w:rFonts w:ascii="標楷體" w:eastAsia="標楷體" w:hAnsi="標楷體" w:hint="eastAsia"/>
        </w:rPr>
        <w:t>（</w:t>
      </w:r>
      <w:r w:rsidRPr="00483F16">
        <w:rPr>
          <w:rFonts w:ascii="標楷體" w:eastAsia="標楷體" w:hAnsi="標楷體" w:hint="eastAsia"/>
        </w:rPr>
        <w:t>12年級</w:t>
      </w:r>
      <w:r w:rsidR="00483F16">
        <w:rPr>
          <w:rFonts w:ascii="標楷體" w:eastAsia="標楷體" w:hAnsi="標楷體" w:hint="eastAsia"/>
        </w:rPr>
        <w:t>）</w:t>
      </w:r>
      <w:r w:rsidRPr="00483F16">
        <w:rPr>
          <w:rFonts w:ascii="標楷體" w:eastAsia="標楷體" w:hAnsi="標楷體" w:hint="eastAsia"/>
        </w:rPr>
        <w:t>以下</w:t>
      </w:r>
      <w:r w:rsidR="00CB447A" w:rsidRPr="00483F16">
        <w:rPr>
          <w:rFonts w:ascii="標楷體" w:eastAsia="標楷體" w:hAnsi="標楷體" w:hint="eastAsia"/>
        </w:rPr>
        <w:t>（</w:t>
      </w:r>
      <w:r w:rsidRPr="00483F16">
        <w:rPr>
          <w:rFonts w:ascii="標楷體" w:eastAsia="標楷體" w:hAnsi="標楷體" w:hint="eastAsia"/>
        </w:rPr>
        <w:t>含</w:t>
      </w:r>
      <w:r w:rsidR="00CB447A" w:rsidRPr="00483F16">
        <w:rPr>
          <w:rFonts w:ascii="標楷體" w:eastAsia="標楷體" w:hAnsi="標楷體" w:hint="eastAsia"/>
        </w:rPr>
        <w:t>）</w:t>
      </w:r>
      <w:r w:rsidR="0085429F">
        <w:rPr>
          <w:rFonts w:ascii="標楷體" w:eastAsia="標楷體" w:hAnsi="標楷體" w:hint="eastAsia"/>
        </w:rPr>
        <w:t>學生；分「高中</w:t>
      </w:r>
      <w:r w:rsidR="0085429F">
        <w:rPr>
          <w:rFonts w:ascii="標楷體" w:eastAsia="標楷體" w:hAnsi="標楷體"/>
        </w:rPr>
        <w:t>」</w:t>
      </w:r>
      <w:r w:rsidR="0085429F">
        <w:rPr>
          <w:rFonts w:ascii="標楷體" w:eastAsia="標楷體" w:hAnsi="標楷體" w:hint="eastAsia"/>
        </w:rPr>
        <w:t>、「高職</w:t>
      </w:r>
      <w:r w:rsidRPr="0085429F">
        <w:rPr>
          <w:rFonts w:ascii="標楷體" w:eastAsia="標楷體" w:hAnsi="標楷體" w:hint="eastAsia"/>
        </w:rPr>
        <w:t>」</w:t>
      </w:r>
      <w:r w:rsidR="0085429F">
        <w:rPr>
          <w:rFonts w:ascii="標楷體" w:eastAsia="標楷體" w:hAnsi="標楷體" w:hint="eastAsia"/>
        </w:rPr>
        <w:t>組</w:t>
      </w:r>
    </w:p>
    <w:p w:rsidR="009D0E99" w:rsidRPr="00CC48AE" w:rsidRDefault="009D0E99" w:rsidP="006376B6">
      <w:pPr>
        <w:snapToGrid w:val="0"/>
        <w:spacing w:beforeLines="20" w:afterLines="20"/>
        <w:ind w:left="907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</w:rPr>
        <w:t xml:space="preserve">※ </w:t>
      </w:r>
      <w:r w:rsidRPr="00CC48AE">
        <w:rPr>
          <w:rFonts w:ascii="標楷體" w:eastAsia="標楷體" w:hAnsi="標楷體" w:hint="eastAsia"/>
          <w:b/>
        </w:rPr>
        <w:t>報考資格不符者，成績不予計算</w:t>
      </w:r>
    </w:p>
    <w:p w:rsidR="009D0E99" w:rsidRPr="00CC48AE" w:rsidRDefault="009D0E99" w:rsidP="006376B6">
      <w:pPr>
        <w:numPr>
          <w:ilvl w:val="0"/>
          <w:numId w:val="1"/>
        </w:numPr>
        <w:snapToGrid w:val="0"/>
        <w:spacing w:beforeLines="20" w:afterLines="20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</w:rPr>
        <w:t>報名日期：</w:t>
      </w:r>
      <w:r w:rsidR="001F4E9A" w:rsidRPr="00CC48AE">
        <w:rPr>
          <w:rFonts w:ascii="標楷體" w:eastAsia="標楷體" w:hAnsi="標楷體" w:hint="eastAsia"/>
          <w:b/>
        </w:rPr>
        <w:t>民國</w:t>
      </w:r>
      <w:r w:rsidR="00FB5F36" w:rsidRPr="00CC48AE">
        <w:rPr>
          <w:rFonts w:ascii="標楷體" w:eastAsia="標楷體" w:hAnsi="標楷體" w:hint="eastAsia"/>
          <w:b/>
        </w:rPr>
        <w:t>10</w:t>
      </w:r>
      <w:r w:rsidR="00B603FF">
        <w:rPr>
          <w:rFonts w:ascii="標楷體" w:eastAsia="標楷體" w:hAnsi="標楷體" w:hint="eastAsia"/>
          <w:b/>
        </w:rPr>
        <w:t>2</w:t>
      </w:r>
      <w:r w:rsidRPr="00CC48AE">
        <w:rPr>
          <w:rFonts w:ascii="標楷體" w:eastAsia="標楷體" w:hAnsi="標楷體" w:hint="eastAsia"/>
          <w:b/>
        </w:rPr>
        <w:t>年1</w:t>
      </w:r>
      <w:r w:rsidR="00D50A6F" w:rsidRPr="00CC48AE">
        <w:rPr>
          <w:rFonts w:ascii="標楷體" w:eastAsia="標楷體" w:hAnsi="標楷體" w:hint="eastAsia"/>
          <w:b/>
        </w:rPr>
        <w:t>2</w:t>
      </w:r>
      <w:r w:rsidRPr="00CC48AE">
        <w:rPr>
          <w:rFonts w:ascii="標楷體" w:eastAsia="標楷體" w:hAnsi="標楷體" w:hint="eastAsia"/>
          <w:b/>
        </w:rPr>
        <w:t>月</w:t>
      </w:r>
      <w:r w:rsidR="00344DE8" w:rsidRPr="00CC48AE">
        <w:rPr>
          <w:rFonts w:ascii="標楷體" w:eastAsia="標楷體" w:hAnsi="標楷體" w:hint="eastAsia"/>
          <w:b/>
        </w:rPr>
        <w:t>1</w:t>
      </w:r>
      <w:r w:rsidR="00B603FF">
        <w:rPr>
          <w:rFonts w:ascii="標楷體" w:eastAsia="標楷體" w:hAnsi="標楷體" w:hint="eastAsia"/>
          <w:b/>
        </w:rPr>
        <w:t>6</w:t>
      </w:r>
      <w:r w:rsidRPr="00CC48AE">
        <w:rPr>
          <w:rFonts w:ascii="標楷體" w:eastAsia="標楷體" w:hAnsi="標楷體" w:hint="eastAsia"/>
          <w:b/>
        </w:rPr>
        <w:t>日</w:t>
      </w:r>
      <w:r w:rsidR="00CB447A" w:rsidRPr="00CC48AE">
        <w:rPr>
          <w:rFonts w:ascii="標楷體" w:eastAsia="標楷體" w:hAnsi="標楷體" w:hint="eastAsia"/>
          <w:b/>
        </w:rPr>
        <w:t>（</w:t>
      </w:r>
      <w:r w:rsidR="00FB5F36" w:rsidRPr="00CC48AE">
        <w:rPr>
          <w:rFonts w:ascii="標楷體" w:eastAsia="標楷體" w:hAnsi="標楷體" w:hint="eastAsia"/>
          <w:b/>
        </w:rPr>
        <w:t>一</w:t>
      </w:r>
      <w:r w:rsidR="00CB447A" w:rsidRPr="00CC48AE">
        <w:rPr>
          <w:rFonts w:ascii="標楷體" w:eastAsia="標楷體" w:hAnsi="標楷體" w:hint="eastAsia"/>
          <w:b/>
        </w:rPr>
        <w:t>）</w:t>
      </w:r>
      <w:r w:rsidR="00C53FA0">
        <w:rPr>
          <w:rFonts w:ascii="標楷體" w:eastAsia="標楷體" w:hAnsi="標楷體" w:hint="eastAsia"/>
          <w:b/>
        </w:rPr>
        <w:t>～</w:t>
      </w:r>
      <w:r w:rsidR="001F4E9A" w:rsidRPr="00CC48AE">
        <w:rPr>
          <w:rFonts w:ascii="標楷體" w:eastAsia="標楷體" w:hAnsi="標楷體" w:hint="eastAsia"/>
          <w:b/>
        </w:rPr>
        <w:t>民國</w:t>
      </w:r>
      <w:r w:rsidR="00226A1D">
        <w:rPr>
          <w:rFonts w:ascii="標楷體" w:eastAsia="標楷體" w:hAnsi="標楷體" w:hint="eastAsia"/>
          <w:b/>
        </w:rPr>
        <w:t>10</w:t>
      </w:r>
      <w:r w:rsidR="00B603FF">
        <w:rPr>
          <w:rFonts w:ascii="標楷體" w:eastAsia="標楷體" w:hAnsi="標楷體" w:hint="eastAsia"/>
          <w:b/>
        </w:rPr>
        <w:t>3</w:t>
      </w:r>
      <w:r w:rsidR="001F4E9A" w:rsidRPr="00CC48AE">
        <w:rPr>
          <w:rFonts w:ascii="標楷體" w:eastAsia="標楷體" w:hAnsi="標楷體" w:hint="eastAsia"/>
          <w:b/>
        </w:rPr>
        <w:t>年</w:t>
      </w:r>
      <w:r w:rsidR="00226A1D">
        <w:rPr>
          <w:rFonts w:ascii="標楷體" w:eastAsia="標楷體" w:hAnsi="標楷體" w:hint="eastAsia"/>
          <w:b/>
        </w:rPr>
        <w:t>元</w:t>
      </w:r>
      <w:r w:rsidRPr="00CC48AE">
        <w:rPr>
          <w:rFonts w:ascii="標楷體" w:eastAsia="標楷體" w:hAnsi="標楷體" w:hint="eastAsia"/>
          <w:b/>
        </w:rPr>
        <w:t>月</w:t>
      </w:r>
      <w:r w:rsidR="00B603FF">
        <w:rPr>
          <w:rFonts w:ascii="標楷體" w:eastAsia="標楷體" w:hAnsi="標楷體" w:hint="eastAsia"/>
          <w:b/>
        </w:rPr>
        <w:t>10</w:t>
      </w:r>
      <w:r w:rsidRPr="00CC48AE">
        <w:rPr>
          <w:rFonts w:ascii="標楷體" w:eastAsia="標楷體" w:hAnsi="標楷體" w:hint="eastAsia"/>
          <w:b/>
        </w:rPr>
        <w:t>日</w:t>
      </w:r>
      <w:r w:rsidR="00CB447A" w:rsidRPr="00CC48AE">
        <w:rPr>
          <w:rFonts w:ascii="標楷體" w:eastAsia="標楷體" w:hAnsi="標楷體" w:hint="eastAsia"/>
          <w:b/>
        </w:rPr>
        <w:t>（</w:t>
      </w:r>
      <w:r w:rsidR="00344DE8" w:rsidRPr="00CC48AE">
        <w:rPr>
          <w:rFonts w:ascii="標楷體" w:eastAsia="標楷體" w:hAnsi="標楷體" w:hint="eastAsia"/>
          <w:b/>
        </w:rPr>
        <w:t>五</w:t>
      </w:r>
      <w:r w:rsidR="00CB447A" w:rsidRPr="00CC48AE">
        <w:rPr>
          <w:rFonts w:ascii="標楷體" w:eastAsia="標楷體" w:hAnsi="標楷體" w:hint="eastAsia"/>
          <w:b/>
        </w:rPr>
        <w:t>）</w:t>
      </w:r>
    </w:p>
    <w:p w:rsidR="00907698" w:rsidRPr="00CC48AE" w:rsidRDefault="00907698" w:rsidP="006376B6">
      <w:pPr>
        <w:numPr>
          <w:ilvl w:val="0"/>
          <w:numId w:val="1"/>
        </w:numPr>
        <w:snapToGrid w:val="0"/>
        <w:spacing w:beforeLines="20" w:afterLines="20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  <w:b/>
        </w:rPr>
        <w:t>報名費用</w:t>
      </w:r>
      <w:r w:rsidR="00CB447A" w:rsidRPr="00CC48AE">
        <w:rPr>
          <w:rFonts w:ascii="標楷體" w:eastAsia="標楷體" w:hAnsi="標楷體" w:hint="eastAsia"/>
          <w:b/>
        </w:rPr>
        <w:t>：</w:t>
      </w:r>
      <w:r w:rsidRPr="00CC48AE">
        <w:rPr>
          <w:rFonts w:ascii="標楷體" w:eastAsia="標楷體" w:hAnsi="標楷體" w:hint="eastAsia"/>
          <w:b/>
        </w:rPr>
        <w:t>每名600元</w:t>
      </w:r>
    </w:p>
    <w:p w:rsidR="00DE7702" w:rsidRDefault="009D0E99" w:rsidP="006376B6">
      <w:pPr>
        <w:numPr>
          <w:ilvl w:val="0"/>
          <w:numId w:val="1"/>
        </w:numPr>
        <w:snapToGrid w:val="0"/>
        <w:spacing w:beforeLines="20" w:afterLines="20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</w:rPr>
        <w:t>報名方式：</w:t>
      </w:r>
      <w:r w:rsidR="004074A4">
        <w:rPr>
          <w:rFonts w:ascii="標楷體" w:eastAsia="標楷體" w:hAnsi="標楷體"/>
        </w:rPr>
        <w:t xml:space="preserve"> </w:t>
      </w:r>
    </w:p>
    <w:p w:rsidR="00F2641E" w:rsidRDefault="005F02DB" w:rsidP="006376B6">
      <w:pPr>
        <w:snapToGrid w:val="0"/>
        <w:spacing w:beforeLines="20" w:afterLines="20"/>
        <w:ind w:left="476"/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 w:hint="eastAsia"/>
        </w:rPr>
        <w:tab/>
      </w:r>
      <w:r w:rsidR="00F2641E">
        <w:rPr>
          <w:rFonts w:ascii="標楷體" w:eastAsia="標楷體" w:hAnsi="標楷體" w:hint="eastAsia"/>
        </w:rPr>
        <w:t xml:space="preserve">   </w:t>
      </w:r>
      <w:r w:rsidR="005E588F">
        <w:rPr>
          <w:rFonts w:ascii="標楷體" w:eastAsia="標楷體" w:hAnsi="標楷體" w:hint="eastAsia"/>
        </w:rPr>
        <w:t>〈一〉</w:t>
      </w:r>
      <w:r w:rsidRPr="00DE7702">
        <w:rPr>
          <w:rFonts w:ascii="標楷體" w:eastAsia="標楷體" w:hAnsi="標楷體" w:hint="eastAsia"/>
        </w:rPr>
        <w:t>團體報名</w:t>
      </w:r>
      <w:r w:rsidR="005E588F">
        <w:rPr>
          <w:rFonts w:ascii="標楷體" w:eastAsia="標楷體" w:hAnsi="標楷體" w:hint="eastAsia"/>
        </w:rPr>
        <w:t>：</w:t>
      </w:r>
      <w:r w:rsidR="000D0AA0" w:rsidRPr="00F2641E">
        <w:rPr>
          <w:rFonts w:ascii="標楷體" w:eastAsia="標楷體" w:hAnsi="標楷體" w:hint="eastAsia"/>
          <w:b/>
        </w:rPr>
        <w:t>僅接受</w:t>
      </w:r>
      <w:r w:rsidR="00F2641E" w:rsidRPr="00F2641E">
        <w:rPr>
          <w:rFonts w:ascii="標楷體" w:eastAsia="標楷體" w:hAnsi="標楷體" w:hint="eastAsia"/>
          <w:b/>
          <w:color w:val="000000"/>
          <w:u w:val="single"/>
          <w:shd w:val="clear" w:color="auto" w:fill="FFFFFF"/>
        </w:rPr>
        <w:t>能提供當日設立考場的</w:t>
      </w:r>
      <w:r w:rsidR="000D0AA0" w:rsidRPr="00F2641E">
        <w:rPr>
          <w:rFonts w:ascii="標楷體" w:eastAsia="標楷體" w:hAnsi="標楷體" w:hint="eastAsia"/>
          <w:b/>
        </w:rPr>
        <w:t>學校、文教機構為</w:t>
      </w:r>
      <w:r w:rsidRPr="00F2641E">
        <w:rPr>
          <w:rFonts w:ascii="標楷體" w:eastAsia="標楷體" w:hAnsi="標楷體" w:hint="eastAsia"/>
          <w:b/>
        </w:rPr>
        <w:t>團體報名單位，</w:t>
      </w:r>
      <w:r w:rsidR="000D0AA0" w:rsidRPr="00F2641E">
        <w:rPr>
          <w:rFonts w:ascii="標楷體" w:eastAsia="標楷體" w:hAnsi="標楷體" w:hint="eastAsia"/>
          <w:color w:val="000000"/>
          <w:shd w:val="clear" w:color="auto" w:fill="FFFFFF"/>
        </w:rPr>
        <w:t>一個單位</w:t>
      </w:r>
    </w:p>
    <w:p w:rsidR="005F02DB" w:rsidRPr="005E588F" w:rsidRDefault="000D0AA0" w:rsidP="006376B6">
      <w:pPr>
        <w:snapToGrid w:val="0"/>
        <w:spacing w:beforeLines="20" w:afterLines="20"/>
        <w:ind w:left="2674"/>
        <w:rPr>
          <w:rFonts w:ascii="標楷體" w:eastAsia="標楷體" w:hAnsi="標楷體"/>
          <w:b/>
          <w:color w:val="000000"/>
          <w:u w:val="single"/>
          <w:shd w:val="clear" w:color="auto" w:fill="FFFFFF"/>
        </w:rPr>
      </w:pPr>
      <w:r w:rsidRPr="00F2641E">
        <w:rPr>
          <w:rFonts w:ascii="標楷體" w:eastAsia="標楷體" w:hAnsi="標楷體" w:hint="eastAsia"/>
          <w:color w:val="000000"/>
          <w:shd w:val="clear" w:color="auto" w:fill="FFFFFF"/>
        </w:rPr>
        <w:t>只能視為一個團體，且</w:t>
      </w:r>
      <w:r w:rsidR="005F02DB" w:rsidRPr="00F2641E">
        <w:rPr>
          <w:rFonts w:ascii="標楷體" w:eastAsia="標楷體" w:hAnsi="標楷體" w:hint="eastAsia"/>
          <w:b/>
        </w:rPr>
        <w:t>每單位人數</w:t>
      </w:r>
      <w:r w:rsidRPr="00F2641E">
        <w:rPr>
          <w:rFonts w:ascii="標楷體" w:eastAsia="標楷體" w:hAnsi="標楷體" w:hint="eastAsia"/>
          <w:b/>
        </w:rPr>
        <w:t>需</w:t>
      </w:r>
      <w:r w:rsidR="005F02DB" w:rsidRPr="00F2641E">
        <w:rPr>
          <w:rFonts w:ascii="標楷體" w:eastAsia="標楷體" w:hAnsi="標楷體" w:hint="eastAsia"/>
          <w:b/>
        </w:rPr>
        <w:t>達</w:t>
      </w:r>
      <w:r w:rsidR="005F02DB" w:rsidRPr="00F2641E">
        <w:rPr>
          <w:rFonts w:ascii="標楷體" w:eastAsia="標楷體" w:hAnsi="標楷體" w:hint="eastAsia"/>
          <w:b/>
          <w:u w:val="single"/>
        </w:rPr>
        <w:t>80人</w:t>
      </w:r>
      <w:r w:rsidR="005F02DB" w:rsidRPr="00F2641E">
        <w:rPr>
          <w:rFonts w:ascii="標楷體" w:eastAsia="標楷體" w:hAnsi="標楷體" w:hint="eastAsia"/>
          <w:b/>
        </w:rPr>
        <w:t>。</w:t>
      </w:r>
    </w:p>
    <w:p w:rsidR="005F02DB" w:rsidRPr="00CC48AE" w:rsidRDefault="005F02DB" w:rsidP="006376B6">
      <w:pPr>
        <w:snapToGrid w:val="0"/>
        <w:spacing w:beforeLines="20" w:afterLines="20"/>
        <w:ind w:left="90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 xml:space="preserve"> ※</w:t>
      </w:r>
      <w:r w:rsidRPr="00CC48AE">
        <w:rPr>
          <w:rFonts w:ascii="標楷體" w:eastAsia="標楷體" w:hAnsi="標楷體" w:hint="eastAsia"/>
        </w:rPr>
        <w:t>團體報名流程說明：</w:t>
      </w:r>
    </w:p>
    <w:p w:rsidR="005F02DB" w:rsidRDefault="005F02DB" w:rsidP="006376B6">
      <w:pPr>
        <w:snapToGrid w:val="0"/>
        <w:spacing w:beforeLines="20" w:afterLines="20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 xml:space="preserve">     </w:t>
      </w:r>
      <w:r w:rsidRPr="00CC48AE">
        <w:rPr>
          <w:rFonts w:ascii="標楷體" w:eastAsia="標楷體" w:hAnsi="標楷體" w:hint="eastAsia"/>
        </w:rPr>
        <w:t>至</w:t>
      </w:r>
      <w:r w:rsidRPr="00CC48AE">
        <w:rPr>
          <w:rFonts w:ascii="標楷體" w:eastAsia="標楷體" w:hAnsi="標楷體" w:hint="eastAsia"/>
          <w:b/>
        </w:rPr>
        <w:t>測驗協會</w:t>
      </w:r>
      <w:r w:rsidRPr="00CC48AE">
        <w:rPr>
          <w:rFonts w:ascii="標楷體" w:eastAsia="標楷體" w:hAnsi="標楷體" w:hint="eastAsia"/>
        </w:rPr>
        <w:t xml:space="preserve">網站下載報名電子檔 → 輸入報名學生資料 </w:t>
      </w:r>
    </w:p>
    <w:p w:rsidR="005F02DB" w:rsidRDefault="005F02DB" w:rsidP="006376B6">
      <w:pPr>
        <w:snapToGrid w:val="0"/>
        <w:spacing w:beforeLines="20" w:afterLines="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 xml:space="preserve">     </w:t>
      </w:r>
      <w:r w:rsidRPr="00CC48AE">
        <w:rPr>
          <w:rFonts w:ascii="標楷體" w:eastAsia="標楷體" w:hAnsi="標楷體" w:hint="eastAsia"/>
        </w:rPr>
        <w:t>→ 依規定格式重新命名報名檔案→將檔案</w:t>
      </w:r>
      <w:r w:rsidRPr="00CC48AE">
        <w:rPr>
          <w:rFonts w:ascii="標楷體" w:eastAsia="標楷體" w:hAnsi="標楷體"/>
        </w:rPr>
        <w:t>e-mail</w:t>
      </w:r>
      <w:r w:rsidRPr="00CC48AE">
        <w:rPr>
          <w:rFonts w:ascii="標楷體" w:eastAsia="標楷體" w:hAnsi="標楷體" w:hint="eastAsia"/>
        </w:rPr>
        <w:t>至</w:t>
      </w:r>
      <w:r w:rsidRPr="00CC48AE">
        <w:rPr>
          <w:rFonts w:ascii="標楷體" w:eastAsia="標楷體" w:hAnsi="標楷體" w:hint="eastAsia"/>
          <w:b/>
        </w:rPr>
        <w:t>測驗協會</w:t>
      </w:r>
    </w:p>
    <w:p w:rsidR="005F02DB" w:rsidRPr="00CC48AE" w:rsidRDefault="005F02DB" w:rsidP="006376B6">
      <w:pPr>
        <w:snapToGrid w:val="0"/>
        <w:spacing w:beforeLines="20" w:afterLines="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 xml:space="preserve">     </w:t>
      </w:r>
      <w:r w:rsidRPr="00CC48AE">
        <w:rPr>
          <w:rFonts w:ascii="標楷體" w:eastAsia="標楷體" w:hAnsi="標楷體" w:hint="eastAsia"/>
        </w:rPr>
        <w:t xml:space="preserve">→ </w:t>
      </w:r>
      <w:proofErr w:type="gramStart"/>
      <w:r w:rsidRPr="00CC48AE">
        <w:rPr>
          <w:rFonts w:ascii="標楷體" w:eastAsia="標楷體" w:hAnsi="標楷體" w:hint="eastAsia"/>
        </w:rPr>
        <w:t>繳費</w:t>
      </w:r>
      <w:r w:rsidRPr="000D0AA0">
        <w:rPr>
          <w:rFonts w:ascii="標楷體" w:eastAsia="標楷體" w:hAnsi="標楷體" w:hint="eastAsia"/>
          <w:bdr w:val="single" w:sz="4" w:space="0" w:color="auto"/>
        </w:rPr>
        <w:t>繳費</w:t>
      </w:r>
      <w:proofErr w:type="gramEnd"/>
      <w:r w:rsidRPr="000D0AA0">
        <w:rPr>
          <w:rFonts w:ascii="標楷體" w:eastAsia="標楷體" w:hAnsi="標楷體" w:hint="eastAsia"/>
          <w:bdr w:val="single" w:sz="4" w:space="0" w:color="auto"/>
        </w:rPr>
        <w:t>期限至</w:t>
      </w:r>
      <w:r w:rsidRPr="000D0AA0">
        <w:rPr>
          <w:rFonts w:ascii="標楷體" w:eastAsia="標楷體" w:hAnsi="標楷體" w:hint="eastAsia"/>
          <w:b/>
          <w:bdr w:val="single" w:sz="4" w:space="0" w:color="auto"/>
        </w:rPr>
        <w:t>民國103年元月13日(</w:t>
      </w:r>
      <w:proofErr w:type="gramStart"/>
      <w:r w:rsidRPr="000D0AA0">
        <w:rPr>
          <w:rFonts w:ascii="標楷體" w:eastAsia="標楷體" w:hAnsi="標楷體" w:hint="eastAsia"/>
          <w:b/>
          <w:bdr w:val="single" w:sz="4" w:space="0" w:color="auto"/>
        </w:rPr>
        <w:t>一</w:t>
      </w:r>
      <w:proofErr w:type="gramEnd"/>
      <w:r w:rsidRPr="000D0AA0">
        <w:rPr>
          <w:rFonts w:ascii="標楷體" w:eastAsia="標楷體" w:hAnsi="標楷體" w:hint="eastAsia"/>
          <w:b/>
          <w:bdr w:val="single" w:sz="4" w:space="0" w:color="auto"/>
        </w:rPr>
        <w:t>)</w:t>
      </w:r>
      <w:r w:rsidRPr="00CC48AE">
        <w:rPr>
          <w:rFonts w:ascii="標楷體" w:eastAsia="標楷體" w:hAnsi="標楷體" w:hint="eastAsia"/>
        </w:rPr>
        <w:t>→ 完成報名</w:t>
      </w:r>
    </w:p>
    <w:p w:rsidR="005F02DB" w:rsidRPr="00CC48AE" w:rsidRDefault="005F02DB" w:rsidP="006376B6">
      <w:pPr>
        <w:numPr>
          <w:ilvl w:val="0"/>
          <w:numId w:val="3"/>
        </w:numPr>
        <w:snapToGrid w:val="0"/>
        <w:spacing w:beforeLines="20" w:afterLines="20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</w:rPr>
        <w:t>一律使用電子</w:t>
      </w:r>
      <w:proofErr w:type="gramStart"/>
      <w:r w:rsidRPr="00CC48AE">
        <w:rPr>
          <w:rFonts w:ascii="標楷體" w:eastAsia="標楷體" w:hAnsi="標楷體" w:hint="eastAsia"/>
        </w:rPr>
        <w:t>檔</w:t>
      </w:r>
      <w:proofErr w:type="gramEnd"/>
      <w:r w:rsidRPr="00CC48AE">
        <w:rPr>
          <w:rFonts w:ascii="標楷體" w:eastAsia="標楷體" w:hAnsi="標楷體" w:hint="eastAsia"/>
        </w:rPr>
        <w:t>報名。</w:t>
      </w:r>
    </w:p>
    <w:p w:rsidR="005F02DB" w:rsidRPr="00CC48AE" w:rsidRDefault="005F02DB" w:rsidP="006376B6">
      <w:pPr>
        <w:numPr>
          <w:ilvl w:val="0"/>
          <w:numId w:val="3"/>
        </w:numPr>
        <w:snapToGrid w:val="0"/>
        <w:spacing w:beforeLines="20" w:afterLines="20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</w:rPr>
        <w:t>請至全國學生學習成就測驗協會網站</w:t>
      </w:r>
      <w:proofErr w:type="gramStart"/>
      <w:r w:rsidRPr="00CC48AE">
        <w:rPr>
          <w:rFonts w:ascii="標楷體" w:eastAsia="標楷體" w:hAnsi="標楷體" w:hint="eastAsia"/>
        </w:rPr>
        <w:t>（</w:t>
      </w:r>
      <w:proofErr w:type="gramEnd"/>
      <w:r w:rsidRPr="00CC48AE">
        <w:rPr>
          <w:rFonts w:ascii="標楷體" w:eastAsia="標楷體" w:hAnsi="標楷體" w:hint="eastAsia"/>
        </w:rPr>
        <w:t>網址：http：//www.gemt.org.tw</w:t>
      </w:r>
      <w:proofErr w:type="gramStart"/>
      <w:r w:rsidRPr="00CC48AE">
        <w:rPr>
          <w:rFonts w:ascii="標楷體" w:eastAsia="標楷體" w:hAnsi="標楷體" w:hint="eastAsia"/>
        </w:rPr>
        <w:t>）</w:t>
      </w:r>
      <w:proofErr w:type="gramEnd"/>
      <w:r w:rsidRPr="00CC48AE">
        <w:rPr>
          <w:rFonts w:ascii="標楷體" w:eastAsia="標楷體" w:hAnsi="標楷體" w:hint="eastAsia"/>
        </w:rPr>
        <w:t>下載</w:t>
      </w:r>
    </w:p>
    <w:p w:rsidR="005F02DB" w:rsidRPr="00CC48AE" w:rsidRDefault="005F02DB" w:rsidP="006376B6">
      <w:pPr>
        <w:snapToGrid w:val="0"/>
        <w:spacing w:beforeLines="20" w:afterLines="20"/>
        <w:ind w:left="1588" w:firstLine="332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</w:rPr>
        <w:t>「AMC10</w:t>
      </w:r>
      <w:r>
        <w:rPr>
          <w:rFonts w:ascii="標楷體" w:eastAsia="標楷體" w:hAnsi="標楷體" w:hint="eastAsia"/>
        </w:rPr>
        <w:t>B</w:t>
      </w:r>
      <w:r w:rsidRPr="00CC48AE">
        <w:rPr>
          <w:rFonts w:ascii="標楷體" w:eastAsia="標楷體" w:hAnsi="標楷體" w:hint="eastAsia"/>
        </w:rPr>
        <w:t>、12</w:t>
      </w:r>
      <w:r>
        <w:rPr>
          <w:rFonts w:ascii="標楷體" w:eastAsia="標楷體" w:hAnsi="標楷體" w:hint="eastAsia"/>
        </w:rPr>
        <w:t>B</w:t>
      </w:r>
      <w:r w:rsidRPr="00CC48AE">
        <w:rPr>
          <w:rFonts w:ascii="標楷體" w:eastAsia="標楷體" w:hAnsi="標楷體" w:hint="eastAsia"/>
        </w:rPr>
        <w:t>團體報名電子檔」。</w:t>
      </w:r>
    </w:p>
    <w:p w:rsidR="005F02DB" w:rsidRPr="00CC48AE" w:rsidRDefault="005F02DB" w:rsidP="006376B6">
      <w:pPr>
        <w:numPr>
          <w:ilvl w:val="0"/>
          <w:numId w:val="3"/>
        </w:numPr>
        <w:snapToGrid w:val="0"/>
        <w:spacing w:beforeLines="20" w:afterLines="20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</w:rPr>
        <w:t>依檔案內範例所示，依序將報名同學之個人</w:t>
      </w:r>
      <w:proofErr w:type="gramStart"/>
      <w:r w:rsidRPr="00CC48AE">
        <w:rPr>
          <w:rFonts w:ascii="標楷體" w:eastAsia="標楷體" w:hAnsi="標楷體" w:hint="eastAsia"/>
        </w:rPr>
        <w:t>資料登打在</w:t>
      </w:r>
      <w:proofErr w:type="gramEnd"/>
      <w:r w:rsidRPr="00CC48AE">
        <w:rPr>
          <w:rFonts w:ascii="標楷體" w:eastAsia="標楷體" w:hAnsi="標楷體" w:hint="eastAsia"/>
        </w:rPr>
        <w:t>檔案中並詳閱說明。</w:t>
      </w:r>
    </w:p>
    <w:p w:rsidR="005F02DB" w:rsidRPr="00CC48AE" w:rsidRDefault="005F02DB" w:rsidP="006376B6">
      <w:pPr>
        <w:numPr>
          <w:ilvl w:val="0"/>
          <w:numId w:val="3"/>
        </w:numPr>
        <w:snapToGrid w:val="0"/>
        <w:spacing w:beforeLines="20" w:afterLines="20"/>
        <w:rPr>
          <w:rFonts w:ascii="標楷體" w:eastAsia="標楷體" w:hAnsi="標楷體"/>
        </w:rPr>
      </w:pPr>
      <w:proofErr w:type="gramStart"/>
      <w:r w:rsidRPr="00CC48AE">
        <w:rPr>
          <w:rFonts w:ascii="標楷體" w:eastAsia="標楷體" w:hAnsi="標楷體" w:hint="eastAsia"/>
          <w:b/>
        </w:rPr>
        <w:t>登打完畢</w:t>
      </w:r>
      <w:proofErr w:type="gramEnd"/>
      <w:r w:rsidRPr="00CC48AE">
        <w:rPr>
          <w:rFonts w:ascii="標楷體" w:eastAsia="標楷體" w:hAnsi="標楷體" w:hint="eastAsia"/>
          <w:b/>
        </w:rPr>
        <w:t>，請將檔案重新命名為『</w:t>
      </w:r>
      <w:proofErr w:type="gramStart"/>
      <w:r w:rsidRPr="00CC48AE">
        <w:rPr>
          <w:rFonts w:ascii="標楷體" w:eastAsia="標楷體" w:hAnsi="標楷體" w:hint="eastAsia"/>
          <w:b/>
        </w:rPr>
        <w:t>＊＊</w:t>
      </w:r>
      <w:proofErr w:type="gramEnd"/>
      <w:r w:rsidRPr="00CC48AE">
        <w:rPr>
          <w:rFonts w:ascii="標楷體" w:eastAsia="標楷體" w:hAnsi="標楷體" w:hint="eastAsia"/>
          <w:b/>
        </w:rPr>
        <w:t>學校AMC10</w:t>
      </w:r>
      <w:r>
        <w:rPr>
          <w:rFonts w:ascii="標楷體" w:eastAsia="標楷體" w:hAnsi="標楷體" w:hint="eastAsia"/>
          <w:b/>
        </w:rPr>
        <w:t>B</w:t>
      </w:r>
      <w:r w:rsidRPr="00CC48AE">
        <w:rPr>
          <w:rFonts w:ascii="標楷體" w:eastAsia="標楷體" w:hAnsi="標楷體" w:hint="eastAsia"/>
          <w:b/>
        </w:rPr>
        <w:t>、12</w:t>
      </w:r>
      <w:r>
        <w:rPr>
          <w:rFonts w:ascii="標楷體" w:eastAsia="標楷體" w:hAnsi="標楷體" w:hint="eastAsia"/>
          <w:b/>
        </w:rPr>
        <w:t>B</w:t>
      </w:r>
      <w:r w:rsidRPr="00CC48AE">
        <w:rPr>
          <w:rFonts w:ascii="標楷體" w:eastAsia="標楷體" w:hAnsi="標楷體" w:hint="eastAsia"/>
          <w:b/>
        </w:rPr>
        <w:t>報名資料.</w:t>
      </w:r>
      <w:proofErr w:type="spellStart"/>
      <w:r w:rsidRPr="00CC48AE">
        <w:rPr>
          <w:rFonts w:ascii="標楷體" w:eastAsia="標楷體" w:hAnsi="標楷體" w:hint="eastAsia"/>
          <w:b/>
        </w:rPr>
        <w:t>xls</w:t>
      </w:r>
      <w:proofErr w:type="spellEnd"/>
      <w:r w:rsidRPr="00CC48AE">
        <w:rPr>
          <w:rFonts w:ascii="標楷體" w:eastAsia="標楷體" w:hAnsi="標楷體" w:hint="eastAsia"/>
          <w:b/>
        </w:rPr>
        <w:t>』請務必配合作業，避免貽誤檔案影響考生權益</w:t>
      </w:r>
      <w:r w:rsidRPr="00CC48AE">
        <w:rPr>
          <w:rFonts w:ascii="標楷體" w:eastAsia="標楷體" w:hAnsi="標楷體" w:hint="eastAsia"/>
        </w:rPr>
        <w:t>。</w:t>
      </w:r>
    </w:p>
    <w:p w:rsidR="005F02DB" w:rsidRPr="00CC48AE" w:rsidRDefault="005F02DB" w:rsidP="006376B6">
      <w:pPr>
        <w:numPr>
          <w:ilvl w:val="0"/>
          <w:numId w:val="3"/>
        </w:numPr>
        <w:snapToGrid w:val="0"/>
        <w:spacing w:beforeLines="20" w:afterLines="20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</w:rPr>
        <w:t>將重新命名之報名檔案e-mail到測驗協會</w:t>
      </w:r>
    </w:p>
    <w:p w:rsidR="005F02DB" w:rsidRDefault="005F02DB" w:rsidP="006376B6">
      <w:pPr>
        <w:snapToGrid w:val="0"/>
        <w:spacing w:beforeLines="20" w:afterLines="20"/>
        <w:ind w:left="2041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  <w:b/>
          <w:bCs/>
          <w:u w:val="wave"/>
        </w:rPr>
        <w:t>報名專用電子信箱</w:t>
      </w:r>
      <w:r w:rsidRPr="00CC48AE">
        <w:rPr>
          <w:rFonts w:ascii="標楷體" w:eastAsia="標楷體" w:hAnsi="標楷體" w:hint="eastAsia"/>
        </w:rPr>
        <w:t>→</w:t>
      </w:r>
      <w:proofErr w:type="gramStart"/>
      <w:r w:rsidRPr="00CC48AE">
        <w:rPr>
          <w:rFonts w:ascii="標楷體" w:eastAsia="標楷體" w:hAnsi="標楷體" w:hint="eastAsia"/>
        </w:rPr>
        <w:t>（</w:t>
      </w:r>
      <w:proofErr w:type="gramEnd"/>
      <w:r w:rsidR="000E04B5">
        <w:rPr>
          <w:rFonts w:ascii="標楷體" w:eastAsia="標楷體" w:hAnsi="標楷體"/>
          <w:b/>
          <w:bCs/>
        </w:rPr>
        <w:fldChar w:fldCharType="begin"/>
      </w:r>
      <w:r>
        <w:rPr>
          <w:rFonts w:ascii="標楷體" w:eastAsia="標楷體" w:hAnsi="標楷體"/>
          <w:b/>
          <w:bCs/>
        </w:rPr>
        <w:instrText xml:space="preserve"> HYPERLINK "mailto:</w:instrText>
      </w:r>
      <w:r>
        <w:rPr>
          <w:rFonts w:ascii="標楷體" w:eastAsia="標楷體" w:hAnsi="標楷體" w:hint="eastAsia"/>
          <w:b/>
          <w:bCs/>
        </w:rPr>
        <w:instrText>signin</w:instrText>
      </w:r>
      <w:r w:rsidRPr="00CC48AE">
        <w:rPr>
          <w:rFonts w:ascii="標楷體" w:eastAsia="標楷體" w:hAnsi="標楷體"/>
          <w:b/>
          <w:bCs/>
        </w:rPr>
        <w:instrText>@gemt.org.tw</w:instrText>
      </w:r>
      <w:r>
        <w:rPr>
          <w:rFonts w:ascii="標楷體" w:eastAsia="標楷體" w:hAnsi="標楷體"/>
          <w:b/>
          <w:bCs/>
        </w:rPr>
        <w:instrText xml:space="preserve">" </w:instrText>
      </w:r>
      <w:r w:rsidR="000E04B5">
        <w:rPr>
          <w:rFonts w:ascii="標楷體" w:eastAsia="標楷體" w:hAnsi="標楷體"/>
          <w:b/>
          <w:bCs/>
        </w:rPr>
        <w:fldChar w:fldCharType="separate"/>
      </w:r>
      <w:r w:rsidRPr="00230865">
        <w:rPr>
          <w:rStyle w:val="a3"/>
          <w:rFonts w:ascii="標楷體" w:eastAsia="標楷體" w:hAnsi="標楷體" w:hint="eastAsia"/>
          <w:b/>
          <w:bCs/>
        </w:rPr>
        <w:t>signin</w:t>
      </w:r>
      <w:r w:rsidRPr="00230865">
        <w:rPr>
          <w:rStyle w:val="a3"/>
          <w:rFonts w:ascii="標楷體" w:eastAsia="標楷體" w:hAnsi="標楷體"/>
          <w:b/>
          <w:bCs/>
        </w:rPr>
        <w:t>@gemt.org.tw</w:t>
      </w:r>
      <w:r w:rsidR="000E04B5">
        <w:rPr>
          <w:rFonts w:ascii="標楷體" w:eastAsia="標楷體" w:hAnsi="標楷體"/>
          <w:b/>
          <w:bCs/>
        </w:rPr>
        <w:fldChar w:fldCharType="end"/>
      </w:r>
      <w:proofErr w:type="gramStart"/>
      <w:r w:rsidRPr="00CC48AE">
        <w:rPr>
          <w:rFonts w:ascii="標楷體" w:eastAsia="標楷體" w:hAnsi="標楷體" w:hint="eastAsia"/>
        </w:rPr>
        <w:t>）</w:t>
      </w:r>
      <w:proofErr w:type="gramEnd"/>
      <w:r w:rsidRPr="00CC48AE">
        <w:rPr>
          <w:rFonts w:ascii="標楷體" w:eastAsia="標楷體" w:hAnsi="標楷體" w:hint="eastAsia"/>
        </w:rPr>
        <w:t>。</w:t>
      </w:r>
    </w:p>
    <w:p w:rsidR="005F02DB" w:rsidRPr="00BE4625" w:rsidRDefault="005F02DB" w:rsidP="006376B6">
      <w:pPr>
        <w:numPr>
          <w:ilvl w:val="2"/>
          <w:numId w:val="3"/>
        </w:numPr>
        <w:snapToGrid w:val="0"/>
        <w:spacing w:beforeLines="20" w:afterLines="20"/>
        <w:rPr>
          <w:rFonts w:ascii="標楷體" w:eastAsia="標楷體" w:hAnsi="標楷體"/>
          <w:u w:val="double"/>
        </w:rPr>
      </w:pPr>
      <w:r w:rsidRPr="00BE4625">
        <w:rPr>
          <w:rFonts w:ascii="標楷體" w:eastAsia="標楷體" w:hAnsi="標楷體" w:hint="eastAsia"/>
          <w:b/>
          <w:bCs/>
          <w:u w:val="double"/>
        </w:rPr>
        <w:t>相關試</w:t>
      </w:r>
      <w:proofErr w:type="gramStart"/>
      <w:r w:rsidRPr="00BE4625">
        <w:rPr>
          <w:rFonts w:ascii="標楷體" w:eastAsia="標楷體" w:hAnsi="標楷體" w:hint="eastAsia"/>
          <w:b/>
          <w:bCs/>
          <w:u w:val="double"/>
        </w:rPr>
        <w:t>務</w:t>
      </w:r>
      <w:proofErr w:type="gramEnd"/>
      <w:r w:rsidRPr="00BE4625">
        <w:rPr>
          <w:rFonts w:ascii="標楷體" w:eastAsia="標楷體" w:hAnsi="標楷體" w:hint="eastAsia"/>
          <w:b/>
          <w:bCs/>
          <w:u w:val="double"/>
        </w:rPr>
        <w:t>規定具依本會規範處理。</w:t>
      </w:r>
    </w:p>
    <w:p w:rsidR="005F02DB" w:rsidRPr="005F02DB" w:rsidRDefault="005F02DB" w:rsidP="006376B6">
      <w:pPr>
        <w:snapToGrid w:val="0"/>
        <w:spacing w:beforeLines="20" w:afterLines="20"/>
        <w:rPr>
          <w:rFonts w:ascii="標楷體" w:eastAsia="標楷體" w:hAnsi="標楷體"/>
        </w:rPr>
      </w:pPr>
    </w:p>
    <w:p w:rsidR="007A5A96" w:rsidRPr="007A5A96" w:rsidRDefault="00B23518" w:rsidP="006376B6">
      <w:pPr>
        <w:snapToGrid w:val="0"/>
        <w:spacing w:beforeLines="20" w:afterLines="20"/>
        <w:ind w:leftChars="294" w:left="1414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〈二〉</w:t>
      </w:r>
      <w:r w:rsidR="00DE7702">
        <w:rPr>
          <w:rFonts w:ascii="標楷體" w:eastAsia="標楷體" w:hAnsi="標楷體" w:hint="eastAsia"/>
        </w:rPr>
        <w:t>個人</w:t>
      </w:r>
      <w:r w:rsidR="00DE7702" w:rsidRPr="00CC48AE">
        <w:rPr>
          <w:rFonts w:ascii="標楷體" w:eastAsia="標楷體" w:hAnsi="標楷體" w:hint="eastAsia"/>
        </w:rPr>
        <w:t>報名</w:t>
      </w:r>
      <w:r>
        <w:rPr>
          <w:rFonts w:ascii="標楷體" w:eastAsia="標楷體" w:hAnsi="標楷體" w:hint="eastAsia"/>
        </w:rPr>
        <w:t>：</w:t>
      </w:r>
      <w:r w:rsidR="00D843FD">
        <w:rPr>
          <w:rStyle w:val="ac"/>
          <w:rFonts w:ascii="標楷體" w:eastAsia="標楷體" w:hAnsi="標楷體" w:hint="eastAsia"/>
        </w:rPr>
        <w:t>不符合設立考場條件之學校、</w:t>
      </w:r>
      <w:r w:rsidR="007A5A96" w:rsidRPr="007A5A96">
        <w:rPr>
          <w:rStyle w:val="ac"/>
          <w:rFonts w:ascii="標楷體" w:eastAsia="標楷體" w:hAnsi="標楷體" w:hint="eastAsia"/>
        </w:rPr>
        <w:t>各教育單位團體</w:t>
      </w:r>
      <w:r w:rsidR="00D843FD">
        <w:rPr>
          <w:rStyle w:val="ac"/>
          <w:rFonts w:ascii="標楷體" w:eastAsia="標楷體" w:hAnsi="標楷體" w:hint="eastAsia"/>
        </w:rPr>
        <w:t>皆以個人方式</w:t>
      </w:r>
      <w:r w:rsidR="004360B7">
        <w:rPr>
          <w:rStyle w:val="ac"/>
          <w:rFonts w:ascii="標楷體" w:eastAsia="標楷體" w:hAnsi="標楷體" w:hint="eastAsia"/>
        </w:rPr>
        <w:t>進行</w:t>
      </w:r>
      <w:r w:rsidR="00D843FD">
        <w:rPr>
          <w:rStyle w:val="ac"/>
          <w:rFonts w:ascii="標楷體" w:eastAsia="標楷體" w:hAnsi="標楷體" w:hint="eastAsia"/>
        </w:rPr>
        <w:t>報名</w:t>
      </w:r>
      <w:r w:rsidR="005F02DB">
        <w:rPr>
          <w:rStyle w:val="ac"/>
          <w:rFonts w:ascii="標楷體" w:eastAsia="標楷體" w:hAnsi="標楷體" w:hint="eastAsia"/>
        </w:rPr>
        <w:t>，</w:t>
      </w:r>
      <w:proofErr w:type="gramStart"/>
      <w:r>
        <w:rPr>
          <w:rStyle w:val="ac"/>
          <w:rFonts w:ascii="標楷體" w:eastAsia="標楷體" w:hAnsi="標楷體" w:hint="eastAsia"/>
          <w:b w:val="0"/>
        </w:rPr>
        <w:t>個</w:t>
      </w:r>
      <w:proofErr w:type="gramEnd"/>
      <w:r>
        <w:rPr>
          <w:rStyle w:val="ac"/>
          <w:rFonts w:ascii="標楷體" w:eastAsia="標楷體" w:hAnsi="標楷體" w:hint="eastAsia"/>
          <w:b w:val="0"/>
        </w:rPr>
        <w:tab/>
      </w:r>
      <w:r>
        <w:rPr>
          <w:rStyle w:val="ac"/>
          <w:rFonts w:ascii="標楷體" w:eastAsia="標楷體" w:hAnsi="標楷體" w:hint="eastAsia"/>
          <w:b w:val="0"/>
        </w:rPr>
        <w:lastRenderedPageBreak/>
        <w:tab/>
      </w:r>
      <w:r>
        <w:rPr>
          <w:rStyle w:val="ac"/>
          <w:rFonts w:ascii="標楷體" w:eastAsia="標楷體" w:hAnsi="標楷體" w:hint="eastAsia"/>
          <w:b w:val="0"/>
        </w:rPr>
        <w:tab/>
      </w:r>
      <w:r>
        <w:rPr>
          <w:rStyle w:val="ac"/>
          <w:rFonts w:ascii="標楷體" w:eastAsia="標楷體" w:hAnsi="標楷體" w:hint="eastAsia"/>
          <w:b w:val="0"/>
        </w:rPr>
        <w:tab/>
        <w:t xml:space="preserve">  </w:t>
      </w:r>
      <w:r w:rsidR="005F02DB" w:rsidRPr="00C73488">
        <w:rPr>
          <w:rStyle w:val="ac"/>
          <w:rFonts w:ascii="標楷體" w:eastAsia="標楷體" w:hAnsi="標楷體" w:hint="eastAsia"/>
          <w:b w:val="0"/>
        </w:rPr>
        <w:t>人報名之考</w:t>
      </w:r>
      <w:r w:rsidR="004360B7">
        <w:rPr>
          <w:rStyle w:val="ac"/>
          <w:rFonts w:ascii="標楷體" w:eastAsia="標楷體" w:hAnsi="標楷體" w:hint="eastAsia"/>
          <w:b w:val="0"/>
        </w:rPr>
        <w:t>區為</w:t>
      </w:r>
      <w:r w:rsidR="005F02DB" w:rsidRPr="00C73488">
        <w:rPr>
          <w:rStyle w:val="ac"/>
          <w:rFonts w:ascii="標楷體" w:eastAsia="標楷體" w:hAnsi="標楷體" w:hint="eastAsia"/>
        </w:rPr>
        <w:t>台北、新竹、</w:t>
      </w:r>
      <w:proofErr w:type="gramStart"/>
      <w:r w:rsidR="005F02DB" w:rsidRPr="00C73488">
        <w:rPr>
          <w:rStyle w:val="ac"/>
          <w:rFonts w:ascii="標楷體" w:eastAsia="標楷體" w:hAnsi="標楷體" w:hint="eastAsia"/>
        </w:rPr>
        <w:t>臺</w:t>
      </w:r>
      <w:proofErr w:type="gramEnd"/>
      <w:r w:rsidR="005F02DB" w:rsidRPr="00C73488">
        <w:rPr>
          <w:rStyle w:val="ac"/>
          <w:rFonts w:ascii="標楷體" w:eastAsia="標楷體" w:hAnsi="標楷體" w:hint="eastAsia"/>
        </w:rPr>
        <w:t>中、彰化、高雄</w:t>
      </w:r>
      <w:r w:rsidR="000A5397">
        <w:rPr>
          <w:rStyle w:val="ac"/>
          <w:rFonts w:ascii="標楷體" w:eastAsia="標楷體" w:hAnsi="標楷體" w:hint="eastAsia"/>
        </w:rPr>
        <w:t>、屏東</w:t>
      </w:r>
      <w:r w:rsidR="000A5397">
        <w:rPr>
          <w:rStyle w:val="ac"/>
          <w:rFonts w:ascii="標楷體" w:eastAsia="標楷體" w:hAnsi="標楷體" w:hint="eastAsia"/>
          <w:b w:val="0"/>
        </w:rPr>
        <w:t>六</w:t>
      </w:r>
      <w:r w:rsidR="005F02DB" w:rsidRPr="00C73488">
        <w:rPr>
          <w:rStyle w:val="ac"/>
          <w:rFonts w:ascii="標楷體" w:eastAsia="標楷體" w:hAnsi="標楷體" w:hint="eastAsia"/>
          <w:b w:val="0"/>
        </w:rPr>
        <w:t>地</w:t>
      </w:r>
      <w:r w:rsidR="00D843FD" w:rsidRPr="00C73488">
        <w:rPr>
          <w:rStyle w:val="ac"/>
          <w:rFonts w:ascii="標楷體" w:eastAsia="標楷體" w:hAnsi="標楷體" w:hint="eastAsia"/>
          <w:b w:val="0"/>
        </w:rPr>
        <w:t>。</w:t>
      </w:r>
      <w:r w:rsidR="00C73488" w:rsidRPr="00C73488">
        <w:rPr>
          <w:rFonts w:ascii="標楷體" w:eastAsia="標楷體" w:hAnsi="標楷體" w:hint="eastAsia"/>
          <w:b/>
          <w:u w:val="single"/>
        </w:rPr>
        <w:t>一律使用網</w:t>
      </w:r>
      <w:r w:rsidR="000A5397">
        <w:rPr>
          <w:rFonts w:ascii="標楷體" w:eastAsia="標楷體" w:hAnsi="標楷體" w:hint="eastAsia"/>
          <w:b/>
          <w:u w:val="single"/>
        </w:rPr>
        <w:tab/>
      </w:r>
      <w:r w:rsidR="000A5397" w:rsidRPr="000A5397">
        <w:rPr>
          <w:rFonts w:ascii="標楷體" w:eastAsia="標楷體" w:hAnsi="標楷體" w:hint="eastAsia"/>
          <w:b/>
        </w:rPr>
        <w:tab/>
      </w:r>
      <w:r w:rsidR="000A5397" w:rsidRPr="000A5397">
        <w:rPr>
          <w:rFonts w:ascii="標楷體" w:eastAsia="標楷體" w:hAnsi="標楷體" w:hint="eastAsia"/>
          <w:b/>
        </w:rPr>
        <w:tab/>
      </w:r>
      <w:r w:rsidR="000A5397" w:rsidRPr="000A5397">
        <w:rPr>
          <w:rFonts w:ascii="標楷體" w:eastAsia="標楷體" w:hAnsi="標楷體" w:hint="eastAsia"/>
          <w:b/>
        </w:rPr>
        <w:tab/>
        <w:t xml:space="preserve">  </w:t>
      </w:r>
      <w:r w:rsidR="00C73488" w:rsidRPr="00C73488">
        <w:rPr>
          <w:rFonts w:ascii="標楷體" w:eastAsia="標楷體" w:hAnsi="標楷體" w:hint="eastAsia"/>
          <w:b/>
          <w:u w:val="single"/>
        </w:rPr>
        <w:t>路報名</w:t>
      </w:r>
      <w:r w:rsidR="00C73488" w:rsidRPr="00C73488">
        <w:rPr>
          <w:rFonts w:ascii="標楷體" w:eastAsia="標楷體" w:hAnsi="標楷體" w:hint="eastAsia"/>
          <w:b/>
        </w:rPr>
        <w:t>。</w:t>
      </w:r>
    </w:p>
    <w:p w:rsidR="007A5A96" w:rsidRPr="007A5A96" w:rsidRDefault="00C73488" w:rsidP="00C73488">
      <w:pPr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  <w:t>※</w:t>
      </w:r>
      <w:r w:rsidR="00D843FD">
        <w:rPr>
          <w:rFonts w:ascii="標楷體" w:eastAsia="標楷體" w:hAnsi="標楷體" w:hint="eastAsia"/>
        </w:rPr>
        <w:t>個人</w:t>
      </w:r>
      <w:r w:rsidR="007A5A96" w:rsidRPr="007A5A96">
        <w:rPr>
          <w:rFonts w:ascii="標楷體" w:eastAsia="標楷體" w:hAnsi="標楷體" w:hint="eastAsia"/>
        </w:rPr>
        <w:t>報名流程說明：</w:t>
      </w:r>
    </w:p>
    <w:p w:rsidR="00C73488" w:rsidRDefault="007A5A96" w:rsidP="007A5A96">
      <w:pPr>
        <w:rPr>
          <w:rFonts w:ascii="標楷體" w:eastAsia="標楷體" w:hAnsi="標楷體"/>
        </w:rPr>
      </w:pPr>
      <w:r w:rsidRPr="007A5A96">
        <w:rPr>
          <w:rFonts w:ascii="標楷體" w:eastAsia="標楷體" w:hAnsi="標楷體" w:hint="eastAsia"/>
        </w:rPr>
        <w:t> </w:t>
      </w:r>
      <w:r w:rsidRPr="007A5A96">
        <w:rPr>
          <w:rFonts w:ascii="標楷體" w:eastAsia="標楷體" w:hAnsi="標楷體"/>
        </w:rPr>
        <w:tab/>
      </w:r>
      <w:r w:rsidR="00D843FD">
        <w:rPr>
          <w:rFonts w:ascii="標楷體" w:eastAsia="標楷體" w:hAnsi="標楷體" w:hint="eastAsia"/>
        </w:rPr>
        <w:tab/>
      </w:r>
      <w:r w:rsidR="00D843FD">
        <w:rPr>
          <w:rFonts w:ascii="標楷體" w:eastAsia="標楷體" w:hAnsi="標楷體" w:hint="eastAsia"/>
        </w:rPr>
        <w:tab/>
      </w:r>
      <w:r w:rsidR="00C73488">
        <w:rPr>
          <w:rFonts w:ascii="標楷體" w:eastAsia="標楷體" w:hAnsi="標楷體" w:hint="eastAsia"/>
        </w:rPr>
        <w:tab/>
      </w:r>
      <w:proofErr w:type="gramStart"/>
      <w:r w:rsidRPr="007A5A96">
        <w:rPr>
          <w:rFonts w:ascii="標楷體" w:eastAsia="標楷體" w:hAnsi="標楷體" w:hint="eastAsia"/>
        </w:rPr>
        <w:t>線上報名</w:t>
      </w:r>
      <w:proofErr w:type="gramEnd"/>
      <w:r w:rsidR="00C73488">
        <w:rPr>
          <w:rFonts w:ascii="標楷體" w:eastAsia="標楷體" w:hAnsi="標楷體" w:hint="eastAsia"/>
        </w:rPr>
        <w:t>(網址：</w:t>
      </w:r>
      <w:r w:rsidR="00C73488" w:rsidRPr="00C73488">
        <w:t>http://60.248.178.75/AMC1012B/</w:t>
      </w:r>
      <w:r w:rsidR="00C73488">
        <w:rPr>
          <w:rFonts w:ascii="標楷體" w:eastAsia="標楷體" w:hAnsi="標楷體" w:hint="eastAsia"/>
        </w:rPr>
        <w:t>)</w:t>
      </w:r>
      <w:r w:rsidRPr="007A5A96">
        <w:rPr>
          <w:rFonts w:ascii="標楷體" w:eastAsia="標楷體" w:hAnsi="標楷體" w:hint="eastAsia"/>
        </w:rPr>
        <w:t>→列印繳費單</w:t>
      </w:r>
    </w:p>
    <w:p w:rsidR="007A5A96" w:rsidRPr="00C73488" w:rsidRDefault="00C73488" w:rsidP="007A5A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 w:rsidR="007A5A96" w:rsidRPr="007A5A96">
        <w:rPr>
          <w:rFonts w:ascii="標楷體" w:eastAsia="標楷體" w:hAnsi="標楷體" w:hint="eastAsia"/>
        </w:rPr>
        <w:t>→</w:t>
      </w:r>
      <w:proofErr w:type="gramStart"/>
      <w:r w:rsidR="007A5A96" w:rsidRPr="007A5A96">
        <w:rPr>
          <w:rFonts w:ascii="標楷體" w:eastAsia="標楷體" w:hAnsi="標楷體" w:hint="eastAsia"/>
        </w:rPr>
        <w:t>繳費</w:t>
      </w:r>
      <w:r w:rsidR="007A5A96" w:rsidRPr="00C73488">
        <w:rPr>
          <w:rFonts w:ascii="標楷體" w:eastAsia="標楷體" w:hAnsi="標楷體" w:hint="eastAsia"/>
          <w:bdr w:val="single" w:sz="4" w:space="0" w:color="auto"/>
        </w:rPr>
        <w:t>繳費</w:t>
      </w:r>
      <w:proofErr w:type="gramEnd"/>
      <w:r w:rsidR="007A5A96" w:rsidRPr="00C73488">
        <w:rPr>
          <w:rFonts w:ascii="標楷體" w:eastAsia="標楷體" w:hAnsi="標楷體" w:hint="eastAsia"/>
          <w:bdr w:val="single" w:sz="4" w:space="0" w:color="auto"/>
        </w:rPr>
        <w:t>期限至</w:t>
      </w:r>
      <w:r w:rsidR="00D843FD" w:rsidRPr="00C73488">
        <w:rPr>
          <w:rFonts w:ascii="標楷體" w:eastAsia="標楷體" w:hAnsi="標楷體" w:hint="eastAsia"/>
          <w:bdr w:val="single" w:sz="4" w:space="0" w:color="auto"/>
        </w:rPr>
        <w:t>民國10</w:t>
      </w:r>
      <w:r w:rsidR="005F02DB" w:rsidRPr="00C73488">
        <w:rPr>
          <w:rFonts w:ascii="標楷體" w:eastAsia="標楷體" w:hAnsi="標楷體" w:hint="eastAsia"/>
          <w:bdr w:val="single" w:sz="4" w:space="0" w:color="auto"/>
        </w:rPr>
        <w:t>3</w:t>
      </w:r>
      <w:r w:rsidR="00D843FD" w:rsidRPr="00C73488">
        <w:rPr>
          <w:rFonts w:ascii="標楷體" w:eastAsia="標楷體" w:hAnsi="標楷體" w:hint="eastAsia"/>
          <w:bdr w:val="single" w:sz="4" w:space="0" w:color="auto"/>
        </w:rPr>
        <w:t>年元</w:t>
      </w:r>
      <w:r w:rsidR="007A5A96" w:rsidRPr="00C73488">
        <w:rPr>
          <w:rFonts w:ascii="標楷體" w:eastAsia="標楷體" w:hAnsi="標楷體" w:hint="eastAsia"/>
          <w:bdr w:val="single" w:sz="4" w:space="0" w:color="auto"/>
        </w:rPr>
        <w:t>月</w:t>
      </w:r>
      <w:r w:rsidR="005F02DB" w:rsidRPr="00C73488">
        <w:rPr>
          <w:rFonts w:ascii="標楷體" w:eastAsia="標楷體" w:hAnsi="標楷體" w:hint="eastAsia"/>
          <w:bdr w:val="single" w:sz="4" w:space="0" w:color="auto"/>
        </w:rPr>
        <w:t>20</w:t>
      </w:r>
      <w:r>
        <w:rPr>
          <w:rFonts w:ascii="標楷體" w:eastAsia="標楷體" w:hAnsi="標楷體" w:hint="eastAsia"/>
          <w:bdr w:val="single" w:sz="4" w:space="0" w:color="auto"/>
        </w:rPr>
        <w:t>日(</w:t>
      </w:r>
      <w:proofErr w:type="gramStart"/>
      <w:r>
        <w:rPr>
          <w:rFonts w:ascii="標楷體" w:eastAsia="標楷體" w:hAnsi="標楷體" w:hint="eastAsia"/>
          <w:bdr w:val="single" w:sz="4" w:space="0" w:color="auto"/>
        </w:rPr>
        <w:t>一</w:t>
      </w:r>
      <w:proofErr w:type="gramEnd"/>
      <w:r>
        <w:rPr>
          <w:rFonts w:ascii="標楷體" w:eastAsia="標楷體" w:hAnsi="標楷體" w:hint="eastAsia"/>
          <w:bdr w:val="single" w:sz="4" w:space="0" w:color="auto"/>
        </w:rPr>
        <w:t>)</w:t>
      </w:r>
      <w:r w:rsidR="007A5A96" w:rsidRPr="007A5A96">
        <w:rPr>
          <w:rFonts w:ascii="標楷體" w:eastAsia="標楷體" w:hAnsi="標楷體" w:hint="eastAsia"/>
        </w:rPr>
        <w:t>→完成報名</w:t>
      </w:r>
    </w:p>
    <w:p w:rsidR="005E588F" w:rsidRPr="005E588F" w:rsidRDefault="005F02DB" w:rsidP="007A5A96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 w:rsidR="007A5A96" w:rsidRPr="005E588F">
        <w:rPr>
          <w:rFonts w:ascii="標楷體" w:eastAsia="標楷體" w:hAnsi="標楷體" w:hint="eastAsia"/>
        </w:rPr>
        <w:t>●</w:t>
      </w:r>
      <w:r w:rsidR="00C73488" w:rsidRPr="005E588F">
        <w:rPr>
          <w:rFonts w:ascii="標楷體" w:eastAsia="標楷體" w:hAnsi="標楷體" w:hint="eastAsia"/>
        </w:rPr>
        <w:t xml:space="preserve"> </w:t>
      </w:r>
      <w:r w:rsidR="007A5A96" w:rsidRPr="005E588F">
        <w:rPr>
          <w:rStyle w:val="ac"/>
          <w:rFonts w:ascii="標楷體" w:eastAsia="標楷體" w:hAnsi="標楷體" w:hint="eastAsia"/>
        </w:rPr>
        <w:t>以上報名請依報名網站提供之</w:t>
      </w:r>
      <w:r w:rsidR="00C73488" w:rsidRPr="005E588F">
        <w:rPr>
          <w:rStyle w:val="ac"/>
          <w:rFonts w:ascii="標楷體" w:eastAsia="標楷體" w:hAnsi="標楷體" w:hint="eastAsia"/>
        </w:rPr>
        <w:t>考區</w:t>
      </w:r>
      <w:r w:rsidR="007A5A96" w:rsidRPr="005E588F">
        <w:rPr>
          <w:rStyle w:val="ac"/>
          <w:rFonts w:ascii="標楷體" w:eastAsia="標楷體" w:hAnsi="標楷體" w:hint="eastAsia"/>
        </w:rPr>
        <w:t>勾選務</w:t>
      </w:r>
      <w:r w:rsidR="00F2641E">
        <w:rPr>
          <w:rStyle w:val="ac"/>
          <w:rFonts w:ascii="標楷體" w:eastAsia="標楷體" w:hAnsi="標楷體" w:hint="eastAsia"/>
        </w:rPr>
        <w:t>必</w:t>
      </w:r>
      <w:proofErr w:type="gramStart"/>
      <w:r w:rsidR="007A5A96" w:rsidRPr="005E588F">
        <w:rPr>
          <w:rStyle w:val="ac"/>
          <w:rFonts w:ascii="標楷體" w:eastAsia="標楷體" w:hAnsi="標楷體" w:hint="eastAsia"/>
        </w:rPr>
        <w:t>慎選恕不</w:t>
      </w:r>
      <w:proofErr w:type="gramEnd"/>
      <w:r w:rsidR="007A5A96" w:rsidRPr="005E588F">
        <w:rPr>
          <w:rStyle w:val="ac"/>
          <w:rFonts w:ascii="標楷體" w:eastAsia="標楷體" w:hAnsi="標楷體" w:hint="eastAsia"/>
        </w:rPr>
        <w:t>接受更改</w:t>
      </w:r>
    </w:p>
    <w:p w:rsidR="00C73488" w:rsidRDefault="005F02DB" w:rsidP="00C73488">
      <w:pPr>
        <w:rPr>
          <w:rStyle w:val="ac"/>
          <w:rFonts w:ascii="標楷體" w:eastAsia="標楷體" w:hAnsi="標楷體"/>
        </w:rPr>
      </w:pPr>
      <w:r w:rsidRPr="005E588F">
        <w:rPr>
          <w:rFonts w:ascii="標楷體" w:eastAsia="標楷體" w:hAnsi="標楷體" w:hint="eastAsia"/>
        </w:rPr>
        <w:tab/>
      </w:r>
      <w:r w:rsidRPr="005E588F">
        <w:rPr>
          <w:rFonts w:ascii="標楷體" w:eastAsia="標楷體" w:hAnsi="標楷體" w:hint="eastAsia"/>
        </w:rPr>
        <w:tab/>
      </w:r>
      <w:r w:rsidRPr="005E588F">
        <w:rPr>
          <w:rFonts w:ascii="標楷體" w:eastAsia="標楷體" w:hAnsi="標楷體" w:hint="eastAsia"/>
        </w:rPr>
        <w:tab/>
      </w:r>
      <w:r w:rsidR="007A5A96" w:rsidRPr="005E588F">
        <w:rPr>
          <w:rFonts w:ascii="標楷體" w:eastAsia="標楷體" w:hAnsi="標楷體" w:hint="eastAsia"/>
        </w:rPr>
        <w:t>●</w:t>
      </w:r>
      <w:r w:rsidR="00C73488" w:rsidRPr="005E588F">
        <w:rPr>
          <w:rFonts w:ascii="標楷體" w:eastAsia="標楷體" w:hAnsi="標楷體" w:hint="eastAsia"/>
        </w:rPr>
        <w:t xml:space="preserve"> </w:t>
      </w:r>
      <w:r w:rsidR="007A5A96" w:rsidRPr="005E588F">
        <w:rPr>
          <w:rStyle w:val="ac"/>
          <w:rFonts w:ascii="標楷體" w:eastAsia="標楷體" w:hAnsi="標楷體" w:hint="eastAsia"/>
        </w:rPr>
        <w:t>以上報名各考區均有人數限制如該區人數額滿即請改選其他考</w:t>
      </w:r>
      <w:r w:rsidR="00C73488" w:rsidRPr="005E588F">
        <w:rPr>
          <w:rStyle w:val="ac"/>
          <w:rFonts w:ascii="標楷體" w:eastAsia="標楷體" w:hAnsi="標楷體" w:hint="eastAsia"/>
        </w:rPr>
        <w:t>區</w:t>
      </w:r>
    </w:p>
    <w:p w:rsidR="005E588F" w:rsidRPr="005E588F" w:rsidRDefault="005E588F" w:rsidP="00C73488">
      <w:pPr>
        <w:rPr>
          <w:rFonts w:ascii="標楷體" w:eastAsia="標楷體" w:hAnsi="標楷體"/>
        </w:rPr>
      </w:pPr>
      <w:r w:rsidRPr="005E588F">
        <w:rPr>
          <w:rFonts w:ascii="標楷體" w:eastAsia="標楷體" w:hAnsi="標楷體" w:hint="eastAsia"/>
        </w:rPr>
        <w:t xml:space="preserve">            ●</w:t>
      </w:r>
      <w:r>
        <w:rPr>
          <w:rFonts w:ascii="標楷體" w:eastAsia="標楷體" w:hAnsi="標楷體" w:hint="eastAsia"/>
        </w:rPr>
        <w:t xml:space="preserve"> </w:t>
      </w:r>
      <w:r w:rsidRPr="005E588F">
        <w:rPr>
          <w:rStyle w:val="ac"/>
          <w:rFonts w:ascii="標楷體" w:eastAsia="標楷體" w:hAnsi="標楷體" w:hint="eastAsia"/>
          <w:color w:val="000000"/>
          <w:shd w:val="clear" w:color="auto" w:fill="FFFFFF"/>
        </w:rPr>
        <w:t>本會為應試</w:t>
      </w:r>
      <w:proofErr w:type="gramStart"/>
      <w:r w:rsidRPr="005E588F">
        <w:rPr>
          <w:rStyle w:val="ac"/>
          <w:rFonts w:ascii="標楷體" w:eastAsia="標楷體" w:hAnsi="標楷體" w:hint="eastAsia"/>
          <w:color w:val="000000"/>
          <w:shd w:val="clear" w:color="auto" w:fill="FFFFFF"/>
        </w:rPr>
        <w:t>務</w:t>
      </w:r>
      <w:proofErr w:type="gramEnd"/>
      <w:r w:rsidRPr="005E588F">
        <w:rPr>
          <w:rStyle w:val="ac"/>
          <w:rFonts w:ascii="標楷體" w:eastAsia="標楷體" w:hAnsi="標楷體" w:hint="eastAsia"/>
          <w:color w:val="000000"/>
          <w:shd w:val="clear" w:color="auto" w:fill="FFFFFF"/>
        </w:rPr>
        <w:t>規劃推展順利便捷得有保留增設或刪除考區之權益</w:t>
      </w:r>
    </w:p>
    <w:p w:rsidR="009D0E99" w:rsidRDefault="009D0E99" w:rsidP="006376B6">
      <w:pPr>
        <w:numPr>
          <w:ilvl w:val="0"/>
          <w:numId w:val="1"/>
        </w:numPr>
        <w:snapToGrid w:val="0"/>
        <w:spacing w:beforeLines="20" w:afterLines="20"/>
        <w:rPr>
          <w:rFonts w:ascii="標楷體" w:eastAsia="標楷體" w:hAnsi="標楷體"/>
        </w:rPr>
      </w:pPr>
      <w:r w:rsidRPr="005E588F">
        <w:rPr>
          <w:rFonts w:ascii="標楷體" w:eastAsia="標楷體" w:hAnsi="標楷體" w:hint="eastAsia"/>
        </w:rPr>
        <w:t>繳費方式：</w:t>
      </w:r>
    </w:p>
    <w:p w:rsidR="00B23518" w:rsidRPr="005E588F" w:rsidRDefault="00B23518" w:rsidP="006376B6">
      <w:pPr>
        <w:snapToGrid w:val="0"/>
        <w:spacing w:beforeLines="20" w:afterLines="20"/>
        <w:ind w:left="90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〈一〉</w:t>
      </w:r>
      <w:r w:rsidRPr="00DE7702">
        <w:rPr>
          <w:rFonts w:ascii="標楷體" w:eastAsia="標楷體" w:hAnsi="標楷體" w:hint="eastAsia"/>
        </w:rPr>
        <w:t>團體報名</w:t>
      </w:r>
    </w:p>
    <w:p w:rsidR="009D0E99" w:rsidRPr="00CC48AE" w:rsidRDefault="009D0E99" w:rsidP="006376B6">
      <w:pPr>
        <w:numPr>
          <w:ilvl w:val="2"/>
          <w:numId w:val="1"/>
        </w:numPr>
        <w:tabs>
          <w:tab w:val="clear" w:pos="1985"/>
          <w:tab w:val="num" w:pos="1701"/>
        </w:tabs>
        <w:snapToGrid w:val="0"/>
        <w:spacing w:beforeLines="20" w:afterLines="20"/>
        <w:ind w:left="1560" w:firstLine="0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</w:rPr>
        <w:t>請至全國</w:t>
      </w:r>
      <w:r w:rsidR="00DC11AE" w:rsidRPr="00CC48AE">
        <w:rPr>
          <w:rFonts w:ascii="標楷體" w:eastAsia="標楷體" w:hAnsi="標楷體" w:hint="eastAsia"/>
        </w:rPr>
        <w:t>各地行庫</w:t>
      </w:r>
      <w:r w:rsidR="00A81DE7" w:rsidRPr="00CC48AE">
        <w:rPr>
          <w:rFonts w:ascii="標楷體" w:eastAsia="標楷體" w:hAnsi="標楷體" w:hint="eastAsia"/>
        </w:rPr>
        <w:t>臨櫃匯</w:t>
      </w:r>
      <w:r w:rsidRPr="00CC48AE">
        <w:rPr>
          <w:rFonts w:ascii="標楷體" w:eastAsia="標楷體" w:hAnsi="標楷體" w:hint="eastAsia"/>
        </w:rPr>
        <w:t>款。</w:t>
      </w:r>
    </w:p>
    <w:p w:rsidR="007765CC" w:rsidRPr="00CC48AE" w:rsidRDefault="00B23518" w:rsidP="006376B6">
      <w:pPr>
        <w:snapToGrid w:val="0"/>
        <w:spacing w:beforeLines="20" w:afterLines="20"/>
        <w:ind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 w:rsidR="00896553" w:rsidRPr="00CC48AE">
        <w:rPr>
          <w:rFonts w:ascii="標楷體" w:eastAsia="標楷體" w:hAnsi="標楷體" w:hint="eastAsia"/>
        </w:rPr>
        <w:t>受</w:t>
      </w:r>
      <w:r w:rsidR="00DC11AE" w:rsidRPr="00CC48AE">
        <w:rPr>
          <w:rFonts w:ascii="標楷體" w:eastAsia="標楷體" w:hAnsi="標楷體" w:hint="eastAsia"/>
        </w:rPr>
        <w:t>款銀行</w:t>
      </w:r>
      <w:r w:rsidR="001F2F3A" w:rsidRPr="00CC48AE">
        <w:rPr>
          <w:rFonts w:ascii="標楷體" w:eastAsia="標楷體" w:hAnsi="標楷體" w:hint="eastAsia"/>
        </w:rPr>
        <w:t>：</w:t>
      </w:r>
      <w:r w:rsidR="00DC11AE" w:rsidRPr="00CC48AE">
        <w:rPr>
          <w:rFonts w:ascii="標楷體" w:eastAsia="標楷體" w:hAnsi="標楷體" w:hint="eastAsia"/>
        </w:rPr>
        <w:t>聯邦銀行</w:t>
      </w:r>
      <w:r w:rsidR="00945F5F" w:rsidRPr="00CC48AE">
        <w:rPr>
          <w:rFonts w:ascii="標楷體" w:eastAsia="標楷體" w:hAnsi="標楷體" w:hint="eastAsia"/>
        </w:rPr>
        <w:t>公館分行</w:t>
      </w:r>
      <w:r w:rsidR="001F4E9A" w:rsidRPr="00CC48AE">
        <w:rPr>
          <w:rFonts w:ascii="標楷體" w:eastAsia="標楷體" w:hAnsi="標楷體" w:hint="eastAsia"/>
        </w:rPr>
        <w:t>（代碼803）</w:t>
      </w:r>
    </w:p>
    <w:p w:rsidR="00DC11AE" w:rsidRPr="00CC48AE" w:rsidRDefault="00B23518" w:rsidP="006376B6">
      <w:pPr>
        <w:snapToGrid w:val="0"/>
        <w:spacing w:beforeLines="20" w:afterLines="20"/>
        <w:ind w:left="1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 w:rsidR="00DC11AE" w:rsidRPr="00CC48AE">
        <w:rPr>
          <w:rFonts w:ascii="標楷體" w:eastAsia="標楷體" w:hAnsi="標楷體" w:hint="eastAsia"/>
        </w:rPr>
        <w:t>戶名：</w:t>
      </w:r>
      <w:r w:rsidR="00A81DE7" w:rsidRPr="00CC48AE">
        <w:rPr>
          <w:rFonts w:ascii="標楷體" w:eastAsia="標楷體" w:hAnsi="標楷體" w:hint="eastAsia"/>
        </w:rPr>
        <w:t>中華民國</w:t>
      </w:r>
      <w:r w:rsidR="00DC11AE" w:rsidRPr="00CC48AE">
        <w:rPr>
          <w:rFonts w:ascii="標楷體" w:eastAsia="標楷體" w:hAnsi="標楷體" w:hint="eastAsia"/>
        </w:rPr>
        <w:t>全國學生學習成就測驗協會</w:t>
      </w:r>
    </w:p>
    <w:p w:rsidR="00DC11AE" w:rsidRPr="00CC48AE" w:rsidRDefault="00B23518" w:rsidP="006376B6">
      <w:pPr>
        <w:snapToGrid w:val="0"/>
        <w:spacing w:beforeLines="20" w:afterLines="20"/>
        <w:ind w:leftChars="-11" w:hangingChars="11" w:hanging="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 w:rsidR="00DC11AE" w:rsidRPr="00CC48AE">
        <w:rPr>
          <w:rFonts w:ascii="標楷體" w:eastAsia="標楷體" w:hAnsi="標楷體" w:hint="eastAsia"/>
        </w:rPr>
        <w:t>帳號：</w:t>
      </w:r>
      <w:r w:rsidR="00945F5F" w:rsidRPr="00CC48AE">
        <w:rPr>
          <w:rFonts w:ascii="標楷體" w:eastAsia="標楷體" w:hAnsi="標楷體" w:hint="eastAsia"/>
        </w:rPr>
        <w:t>024100008991</w:t>
      </w:r>
    </w:p>
    <w:p w:rsidR="009D0E99" w:rsidRPr="00CC48AE" w:rsidRDefault="009D0E99" w:rsidP="006376B6">
      <w:pPr>
        <w:numPr>
          <w:ilvl w:val="2"/>
          <w:numId w:val="1"/>
        </w:numPr>
        <w:tabs>
          <w:tab w:val="clear" w:pos="1985"/>
        </w:tabs>
        <w:snapToGrid w:val="0"/>
        <w:spacing w:beforeLines="20" w:afterLines="20"/>
        <w:ind w:left="1560" w:firstLine="0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</w:rPr>
        <w:t>以自動櫃員機（ATM）轉帳繳費。</w:t>
      </w:r>
    </w:p>
    <w:p w:rsidR="009D0E99" w:rsidRPr="00CC48AE" w:rsidRDefault="00B23518" w:rsidP="006376B6">
      <w:pPr>
        <w:snapToGrid w:val="0"/>
        <w:spacing w:beforeLines="20" w:afterLines="20"/>
        <w:ind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 w:rsidR="009D0E99" w:rsidRPr="00CC48AE">
        <w:rPr>
          <w:rFonts w:ascii="標楷體" w:eastAsia="標楷體" w:hAnsi="標楷體" w:hint="eastAsia"/>
        </w:rPr>
        <w:t>※ 自動櫃員機（ATM）轉帳繳費步驟說明：</w:t>
      </w:r>
    </w:p>
    <w:p w:rsidR="00F2641E" w:rsidRDefault="00B23518" w:rsidP="006376B6">
      <w:pPr>
        <w:snapToGrid w:val="0"/>
        <w:spacing w:beforeLines="20" w:afterLines="20"/>
        <w:ind w:left="1560"/>
        <w:rPr>
          <w:rFonts w:ascii="標楷體" w:eastAsia="標楷體" w:hAnsi="標楷體" w:cs="華康中黑體(P)-UN"/>
        </w:rPr>
      </w:pPr>
      <w:r>
        <w:rPr>
          <w:rFonts w:ascii="標楷體" w:eastAsia="標楷體" w:hAnsi="標楷體" w:hint="eastAsia"/>
        </w:rPr>
        <w:tab/>
      </w:r>
      <w:r w:rsidR="009D0E99" w:rsidRPr="00CC48AE">
        <w:rPr>
          <w:rFonts w:ascii="標楷體" w:eastAsia="標楷體" w:hAnsi="標楷體" w:hint="eastAsia"/>
        </w:rPr>
        <w:t>選擇功能 → 輸入銀行代碼8</w:t>
      </w:r>
      <w:r w:rsidR="005775EC" w:rsidRPr="00CC48AE">
        <w:rPr>
          <w:rFonts w:ascii="標楷體" w:eastAsia="標楷體" w:hAnsi="標楷體" w:hint="eastAsia"/>
        </w:rPr>
        <w:t>03</w:t>
      </w:r>
      <w:r w:rsidR="009D0E99" w:rsidRPr="00CC48AE">
        <w:rPr>
          <w:rFonts w:ascii="標楷體" w:eastAsia="標楷體" w:hAnsi="標楷體" w:hint="eastAsia"/>
        </w:rPr>
        <w:t xml:space="preserve"> → </w:t>
      </w:r>
      <w:r w:rsidR="001F4E9A" w:rsidRPr="00CC48AE">
        <w:rPr>
          <w:rFonts w:ascii="標楷體" w:eastAsia="標楷體" w:hAnsi="標楷體" w:cs="華康中黑體(P)-UN" w:hint="eastAsia"/>
        </w:rPr>
        <w:t>輸入測驗協會</w:t>
      </w:r>
      <w:r w:rsidR="009D0E99" w:rsidRPr="00CC48AE">
        <w:rPr>
          <w:rFonts w:ascii="標楷體" w:eastAsia="標楷體" w:hAnsi="標楷體" w:cs="華康中黑體(P)-UN" w:hint="eastAsia"/>
        </w:rPr>
        <w:t xml:space="preserve">帳號 </w:t>
      </w:r>
      <w:r w:rsidR="009D0E99" w:rsidRPr="00CC48AE">
        <w:rPr>
          <w:rFonts w:ascii="標楷體" w:eastAsia="標楷體" w:hAnsi="標楷體" w:hint="eastAsia"/>
        </w:rPr>
        <w:t xml:space="preserve">→ </w:t>
      </w:r>
      <w:r w:rsidR="009D0E99" w:rsidRPr="00CC48AE">
        <w:rPr>
          <w:rFonts w:ascii="標楷體" w:eastAsia="標楷體" w:hAnsi="標楷體" w:cs="華康中黑體(P)-UN" w:hint="eastAsia"/>
        </w:rPr>
        <w:t xml:space="preserve">輸入金額 </w:t>
      </w:r>
      <w:r w:rsidR="009D0E99" w:rsidRPr="00CC48AE">
        <w:rPr>
          <w:rFonts w:ascii="標楷體" w:eastAsia="標楷體" w:hAnsi="標楷體" w:hint="eastAsia"/>
        </w:rPr>
        <w:t xml:space="preserve">→ </w:t>
      </w:r>
      <w:r w:rsidR="009D0E99" w:rsidRPr="00CC48AE">
        <w:rPr>
          <w:rFonts w:ascii="標楷體" w:eastAsia="標楷體" w:hAnsi="標楷體" w:cs="華康中黑體(P)-UN" w:hint="eastAsia"/>
        </w:rPr>
        <w:t>完成</w:t>
      </w:r>
    </w:p>
    <w:p w:rsidR="00F2641E" w:rsidRDefault="00F2641E" w:rsidP="006376B6">
      <w:pPr>
        <w:snapToGrid w:val="0"/>
        <w:spacing w:beforeLines="20" w:afterLines="20"/>
        <w:ind w:left="1560"/>
        <w:rPr>
          <w:rFonts w:ascii="標楷體" w:eastAsia="標楷體" w:hAnsi="標楷體" w:cs="華康中黑體(P)-UN"/>
        </w:rPr>
      </w:pPr>
      <w:r w:rsidRPr="005E588F">
        <w:rPr>
          <w:rFonts w:ascii="標楷體" w:eastAsia="標楷體" w:hAnsi="標楷體" w:hint="eastAsia"/>
        </w:rPr>
        <w:t>●</w:t>
      </w:r>
      <w:r>
        <w:rPr>
          <w:rFonts w:ascii="標楷體" w:eastAsia="標楷體" w:hAnsi="標楷體" w:hint="eastAsia"/>
        </w:rPr>
        <w:t>報名後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請將繳費證明備註學校單位傳真至本會</w:t>
      </w:r>
      <w:proofErr w:type="gramStart"/>
      <w:r>
        <w:rPr>
          <w:rFonts w:ascii="標楷體" w:eastAsia="標楷體" w:hAnsi="標楷體" w:hint="eastAsia"/>
        </w:rPr>
        <w:t>〈</w:t>
      </w:r>
      <w:proofErr w:type="gramEnd"/>
      <w:r>
        <w:rPr>
          <w:rFonts w:ascii="標楷體" w:eastAsia="標楷體" w:hAnsi="標楷體" w:hint="eastAsia"/>
        </w:rPr>
        <w:t>傳真號碼：02-23657155</w:t>
      </w:r>
      <w:proofErr w:type="gramStart"/>
      <w:r>
        <w:rPr>
          <w:rFonts w:ascii="標楷體" w:eastAsia="標楷體" w:hAnsi="標楷體" w:hint="eastAsia"/>
        </w:rPr>
        <w:t>〉</w:t>
      </w:r>
      <w:proofErr w:type="gramEnd"/>
    </w:p>
    <w:p w:rsidR="00B23518" w:rsidRPr="005E588F" w:rsidRDefault="00B23518" w:rsidP="006376B6">
      <w:pPr>
        <w:snapToGrid w:val="0"/>
        <w:spacing w:beforeLines="20" w:afterLines="20"/>
        <w:ind w:left="90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〈二〉個人</w:t>
      </w:r>
      <w:r w:rsidRPr="00DE7702">
        <w:rPr>
          <w:rFonts w:ascii="標楷體" w:eastAsia="標楷體" w:hAnsi="標楷體" w:hint="eastAsia"/>
        </w:rPr>
        <w:t>報名</w:t>
      </w:r>
    </w:p>
    <w:p w:rsidR="00B23518" w:rsidRPr="00630E3F" w:rsidRDefault="000A5397" w:rsidP="006376B6">
      <w:pPr>
        <w:numPr>
          <w:ilvl w:val="0"/>
          <w:numId w:val="6"/>
        </w:numPr>
        <w:snapToGrid w:val="0"/>
        <w:spacing w:beforeLines="20" w:afterLines="20"/>
        <w:ind w:left="1985" w:hanging="425"/>
        <w:rPr>
          <w:rFonts w:ascii="標楷體" w:eastAsia="標楷體" w:hAnsi="標楷體" w:cs="華康中黑體(P)-UN"/>
        </w:rPr>
      </w:pPr>
      <w:proofErr w:type="gramStart"/>
      <w:r>
        <w:rPr>
          <w:rFonts w:ascii="標楷體" w:eastAsia="標楷體" w:hAnsi="標楷體" w:hint="eastAsia"/>
        </w:rPr>
        <w:t>線上報名</w:t>
      </w:r>
      <w:proofErr w:type="gramEnd"/>
      <w:r>
        <w:rPr>
          <w:rFonts w:ascii="標楷體" w:eastAsia="標楷體" w:hAnsi="標楷體" w:hint="eastAsia"/>
        </w:rPr>
        <w:t>後，列印繳費單，再持此繳費單至各地聯邦</w:t>
      </w:r>
      <w:r w:rsidR="00B23518" w:rsidRPr="00B23518">
        <w:rPr>
          <w:rFonts w:ascii="標楷體" w:eastAsia="標楷體" w:hAnsi="標楷體" w:hint="eastAsia"/>
        </w:rPr>
        <w:t>銀行臨櫃繳款。</w:t>
      </w:r>
    </w:p>
    <w:p w:rsidR="00B23518" w:rsidRPr="00B23518" w:rsidRDefault="000A5397" w:rsidP="00B235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 xml:space="preserve"> </w:t>
      </w:r>
      <w:r w:rsidR="00B23518" w:rsidRPr="00B23518">
        <w:rPr>
          <w:rFonts w:ascii="標楷體" w:eastAsia="標楷體" w:hAnsi="標楷體" w:hint="eastAsia"/>
        </w:rPr>
        <w:t>2.</w:t>
      </w:r>
      <w:r w:rsidR="00B23518" w:rsidRPr="00B23518">
        <w:rPr>
          <w:rFonts w:ascii="標楷體" w:eastAsia="標楷體" w:hAnsi="標楷體"/>
        </w:rPr>
        <w:tab/>
      </w:r>
      <w:r w:rsidRPr="00C47152">
        <w:rPr>
          <w:rFonts w:ascii="標楷體" w:eastAsia="標楷體" w:hAnsi="標楷體"/>
        </w:rPr>
        <w:t>依</w:t>
      </w:r>
      <w:r>
        <w:rPr>
          <w:rFonts w:ascii="標楷體" w:eastAsia="標楷體" w:hAnsi="標楷體" w:hint="eastAsia"/>
        </w:rPr>
        <w:t>繳費單上的</w:t>
      </w:r>
      <w:r w:rsidRPr="00C47152">
        <w:rPr>
          <w:rFonts w:ascii="標楷體" w:eastAsia="標楷體" w:hAnsi="標楷體"/>
        </w:rPr>
        <w:t>繳款帳號至自動櫃員機(ATM)</w:t>
      </w:r>
      <w:r w:rsidRPr="000A5397">
        <w:rPr>
          <w:rFonts w:ascii="標楷體" w:eastAsia="標楷體" w:hAnsi="標楷體"/>
        </w:rPr>
        <w:t>轉帳繳款</w:t>
      </w:r>
      <w:r w:rsidR="00B23518" w:rsidRPr="00B23518">
        <w:rPr>
          <w:rFonts w:ascii="標楷體" w:eastAsia="標楷體" w:hAnsi="標楷體" w:hint="eastAsia"/>
        </w:rPr>
        <w:t>。</w:t>
      </w:r>
    </w:p>
    <w:p w:rsidR="00B23518" w:rsidRPr="00B23518" w:rsidRDefault="00B23518" w:rsidP="00B23518">
      <w:pPr>
        <w:rPr>
          <w:rFonts w:ascii="標楷體" w:eastAsia="標楷體" w:hAnsi="標楷體" w:cs="新細明體"/>
        </w:rPr>
      </w:pPr>
      <w:r w:rsidRPr="00B23518">
        <w:rPr>
          <w:rFonts w:ascii="標楷體" w:eastAsia="標楷體" w:hAnsi="標楷體" w:hint="eastAsia"/>
        </w:rPr>
        <w:t> </w:t>
      </w:r>
      <w:r w:rsidRPr="00B23518">
        <w:rPr>
          <w:rFonts w:ascii="標楷體" w:eastAsia="標楷體" w:hAnsi="標楷體"/>
        </w:rPr>
        <w:tab/>
      </w:r>
      <w:r w:rsidR="000A5397">
        <w:rPr>
          <w:rFonts w:ascii="標楷體" w:eastAsia="標楷體" w:hAnsi="標楷體" w:hint="eastAsia"/>
        </w:rPr>
        <w:tab/>
      </w:r>
      <w:r w:rsidR="000A5397">
        <w:rPr>
          <w:rFonts w:ascii="標楷體" w:eastAsia="標楷體" w:hAnsi="標楷體" w:hint="eastAsia"/>
        </w:rPr>
        <w:tab/>
      </w:r>
      <w:r w:rsidR="000A5397">
        <w:rPr>
          <w:rFonts w:ascii="標楷體" w:eastAsia="標楷體" w:hAnsi="標楷體" w:hint="eastAsia"/>
        </w:rPr>
        <w:tab/>
      </w:r>
      <w:r w:rsidRPr="00B23518">
        <w:rPr>
          <w:rFonts w:ascii="標楷體" w:eastAsia="標楷體" w:hAnsi="標楷體" w:hint="eastAsia"/>
        </w:rPr>
        <w:t>※</w:t>
      </w:r>
      <w:r w:rsidR="000A5397">
        <w:rPr>
          <w:rFonts w:ascii="標楷體" w:eastAsia="標楷體" w:hAnsi="標楷體" w:cs="新細明體" w:hint="eastAsia"/>
        </w:rPr>
        <w:t xml:space="preserve"> </w:t>
      </w:r>
      <w:r w:rsidRPr="00B23518">
        <w:rPr>
          <w:rFonts w:ascii="標楷體" w:eastAsia="標楷體" w:hAnsi="標楷體" w:hint="eastAsia"/>
        </w:rPr>
        <w:t>自動櫃員機（ATM）轉帳繳費步驟說明：</w:t>
      </w:r>
    </w:p>
    <w:p w:rsidR="00B23518" w:rsidRPr="000A5397" w:rsidRDefault="00B23518" w:rsidP="000A5397">
      <w:pPr>
        <w:rPr>
          <w:rFonts w:ascii="標楷體" w:eastAsia="標楷體" w:hAnsi="標楷體" w:cs="新細明體"/>
        </w:rPr>
      </w:pPr>
      <w:r w:rsidRPr="00B23518">
        <w:rPr>
          <w:rFonts w:ascii="標楷體" w:eastAsia="標楷體" w:hAnsi="標楷體" w:hint="eastAsia"/>
        </w:rPr>
        <w:t> </w:t>
      </w:r>
      <w:r w:rsidRPr="00B23518">
        <w:rPr>
          <w:rFonts w:ascii="標楷體" w:eastAsia="標楷體" w:hAnsi="標楷體" w:cs="新細明體"/>
        </w:rPr>
        <w:tab/>
      </w:r>
      <w:r w:rsidR="000A5397">
        <w:rPr>
          <w:rFonts w:ascii="標楷體" w:eastAsia="標楷體" w:hAnsi="標楷體" w:cs="新細明體" w:hint="eastAsia"/>
        </w:rPr>
        <w:tab/>
      </w:r>
      <w:r w:rsidR="000A5397">
        <w:rPr>
          <w:rFonts w:ascii="標楷體" w:eastAsia="標楷體" w:hAnsi="標楷體" w:cs="新細明體" w:hint="eastAsia"/>
        </w:rPr>
        <w:tab/>
      </w:r>
      <w:r w:rsidR="000A5397">
        <w:rPr>
          <w:rFonts w:ascii="標楷體" w:eastAsia="標楷體" w:hAnsi="標楷體" w:cs="新細明體" w:hint="eastAsia"/>
        </w:rPr>
        <w:tab/>
      </w:r>
      <w:r w:rsidRPr="00B23518">
        <w:rPr>
          <w:rFonts w:ascii="標楷體" w:eastAsia="標楷體" w:hAnsi="標楷體" w:hint="eastAsia"/>
        </w:rPr>
        <w:t>選擇功能→輸入銀行代碼</w:t>
      </w:r>
      <w:r w:rsidR="000A5397">
        <w:rPr>
          <w:rFonts w:ascii="標楷體" w:eastAsia="標楷體" w:hAnsi="標楷體" w:hint="eastAsia"/>
        </w:rPr>
        <w:t>803</w:t>
      </w:r>
      <w:r w:rsidRPr="00B23518">
        <w:rPr>
          <w:rFonts w:ascii="標楷體" w:eastAsia="標楷體" w:hAnsi="標楷體" w:hint="eastAsia"/>
        </w:rPr>
        <w:t>→輸入繳款帳號→輸入金額→完成</w:t>
      </w:r>
    </w:p>
    <w:p w:rsidR="009D0E99" w:rsidRPr="00CC48AE" w:rsidRDefault="009D0E99" w:rsidP="006376B6">
      <w:pPr>
        <w:numPr>
          <w:ilvl w:val="0"/>
          <w:numId w:val="1"/>
        </w:numPr>
        <w:snapToGrid w:val="0"/>
        <w:spacing w:beforeLines="20" w:afterLines="20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</w:rPr>
        <w:t>注意事項：</w:t>
      </w:r>
    </w:p>
    <w:p w:rsidR="009D0E99" w:rsidRPr="00CC48AE" w:rsidRDefault="009D0E99" w:rsidP="006376B6">
      <w:pPr>
        <w:numPr>
          <w:ilvl w:val="0"/>
          <w:numId w:val="5"/>
        </w:numPr>
        <w:snapToGrid w:val="0"/>
        <w:spacing w:beforeLines="20" w:afterLines="20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</w:rPr>
        <w:t>務必詳實填寫各項報名資料，並繳交報名費用，始算完成報名手續。</w:t>
      </w:r>
      <w:r w:rsidRPr="00CC48AE">
        <w:rPr>
          <w:rFonts w:ascii="標楷體" w:eastAsia="標楷體" w:hAnsi="標楷體" w:hint="eastAsia"/>
          <w:b/>
        </w:rPr>
        <w:t>報名手續沒有完成者，恕不接受報名</w:t>
      </w:r>
      <w:r w:rsidRPr="00CC48AE">
        <w:rPr>
          <w:rFonts w:ascii="標楷體" w:eastAsia="標楷體" w:hAnsi="標楷體" w:hint="eastAsia"/>
        </w:rPr>
        <w:t>。</w:t>
      </w:r>
    </w:p>
    <w:p w:rsidR="009D0E99" w:rsidRPr="00CC48AE" w:rsidRDefault="009D0E99" w:rsidP="006376B6">
      <w:pPr>
        <w:numPr>
          <w:ilvl w:val="0"/>
          <w:numId w:val="5"/>
        </w:numPr>
        <w:snapToGrid w:val="0"/>
        <w:spacing w:beforeLines="20" w:afterLines="20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  <w:b/>
        </w:rPr>
        <w:t>報名手續完成後，</w:t>
      </w:r>
      <w:r w:rsidR="00FF1D9E" w:rsidRPr="00CC48AE">
        <w:rPr>
          <w:rFonts w:ascii="標楷體" w:eastAsia="標楷體" w:hAnsi="標楷體" w:hint="eastAsia"/>
          <w:b/>
        </w:rPr>
        <w:t>除</w:t>
      </w:r>
      <w:r w:rsidR="00FF1D9E" w:rsidRPr="00CC48AE">
        <w:rPr>
          <w:rFonts w:ascii="標楷體" w:eastAsia="標楷體" w:hAnsi="標楷體" w:hint="eastAsia"/>
          <w:b/>
          <w:u w:val="single"/>
        </w:rPr>
        <w:t>因重複報名</w:t>
      </w:r>
      <w:r w:rsidR="00FF1D9E" w:rsidRPr="00CC48AE">
        <w:rPr>
          <w:rFonts w:ascii="標楷體" w:eastAsia="標楷體" w:hAnsi="標楷體" w:hint="eastAsia"/>
          <w:b/>
        </w:rPr>
        <w:t>或</w:t>
      </w:r>
      <w:r w:rsidR="00FF1D9E" w:rsidRPr="00CC48AE">
        <w:rPr>
          <w:rFonts w:ascii="標楷體" w:eastAsia="標楷體" w:hAnsi="標楷體" w:hint="eastAsia"/>
          <w:b/>
          <w:u w:val="single"/>
        </w:rPr>
        <w:t>資格不符</w:t>
      </w:r>
      <w:r w:rsidR="00FF1D9E" w:rsidRPr="00CC48AE">
        <w:rPr>
          <w:rFonts w:ascii="標楷體" w:eastAsia="標楷體" w:hAnsi="標楷體" w:hint="eastAsia"/>
          <w:b/>
        </w:rPr>
        <w:t>外，</w:t>
      </w:r>
      <w:r w:rsidRPr="00CC48AE">
        <w:rPr>
          <w:rFonts w:ascii="標楷體" w:eastAsia="標楷體" w:hAnsi="標楷體" w:hint="eastAsia"/>
          <w:b/>
        </w:rPr>
        <w:t>恕不受理退費</w:t>
      </w:r>
      <w:r w:rsidRPr="00CC48AE">
        <w:rPr>
          <w:rFonts w:ascii="標楷體" w:eastAsia="標楷體" w:hAnsi="標楷體" w:hint="eastAsia"/>
        </w:rPr>
        <w:t>。</w:t>
      </w:r>
    </w:p>
    <w:p w:rsidR="009D0E99" w:rsidRPr="00CC48AE" w:rsidRDefault="009D0E99" w:rsidP="006376B6">
      <w:pPr>
        <w:numPr>
          <w:ilvl w:val="0"/>
          <w:numId w:val="5"/>
        </w:numPr>
        <w:snapToGrid w:val="0"/>
        <w:spacing w:beforeLines="20" w:afterLines="20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  <w:b/>
        </w:rPr>
        <w:t>英文姓名請務必與護照上之姓名相同</w:t>
      </w:r>
      <w:r w:rsidRPr="00CC48AE">
        <w:rPr>
          <w:rFonts w:ascii="標楷體" w:eastAsia="標楷體" w:hAnsi="標楷體" w:hint="eastAsia"/>
        </w:rPr>
        <w:t>。</w:t>
      </w:r>
      <w:r w:rsidRPr="00CC48AE">
        <w:rPr>
          <w:rFonts w:ascii="標楷體" w:eastAsia="標楷體" w:hAnsi="標楷體" w:hint="eastAsia"/>
          <w:b/>
        </w:rPr>
        <w:t>未持有護照或無英文姓名者，可參考外交部領事局「</w:t>
      </w:r>
      <w:r w:rsidR="00945F5F" w:rsidRPr="00CC48AE">
        <w:rPr>
          <w:rFonts w:ascii="標楷體" w:eastAsia="標楷體" w:hAnsi="標楷體" w:hint="eastAsia"/>
          <w:b/>
        </w:rPr>
        <w:t>護照外文拼音參考</w:t>
      </w:r>
      <w:r w:rsidRPr="00CC48AE">
        <w:rPr>
          <w:rFonts w:ascii="標楷體" w:eastAsia="標楷體" w:hAnsi="標楷體" w:hint="eastAsia"/>
          <w:b/>
        </w:rPr>
        <w:t>」填寫英文姓名，切勿以個人暱稱填寫。</w:t>
      </w:r>
    </w:p>
    <w:p w:rsidR="009D0E99" w:rsidRPr="00CC48AE" w:rsidRDefault="009D0E99" w:rsidP="006376B6">
      <w:pPr>
        <w:snapToGrid w:val="0"/>
        <w:spacing w:beforeLines="20" w:afterLines="20"/>
        <w:ind w:left="907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  <w:b/>
        </w:rPr>
        <w:t xml:space="preserve">     </w:t>
      </w:r>
      <w:proofErr w:type="gramStart"/>
      <w:r w:rsidRPr="00CC48AE">
        <w:rPr>
          <w:rFonts w:ascii="標楷體" w:eastAsia="標楷體" w:hAnsi="標楷體" w:hint="eastAsia"/>
        </w:rPr>
        <w:t>（</w:t>
      </w:r>
      <w:proofErr w:type="gramEnd"/>
      <w:r w:rsidRPr="00CC48AE">
        <w:rPr>
          <w:rFonts w:ascii="標楷體" w:eastAsia="標楷體" w:hAnsi="標楷體" w:hint="eastAsia"/>
        </w:rPr>
        <w:t>網址</w:t>
      </w:r>
      <w:hyperlink r:id="rId7" w:history="1">
        <w:r w:rsidR="00C9408B" w:rsidRPr="00CC48AE">
          <w:rPr>
            <w:rStyle w:val="a3"/>
            <w:rFonts w:ascii="標楷體" w:eastAsia="標楷體" w:hAnsi="標楷體"/>
          </w:rPr>
          <w:t>http</w:t>
        </w:r>
        <w:r w:rsidR="00CB447A" w:rsidRPr="00CC48AE">
          <w:rPr>
            <w:rStyle w:val="a3"/>
            <w:rFonts w:ascii="標楷體" w:eastAsia="標楷體" w:hAnsi="標楷體"/>
          </w:rPr>
          <w:t>：</w:t>
        </w:r>
        <w:r w:rsidR="00C9408B" w:rsidRPr="00CC48AE">
          <w:rPr>
            <w:rStyle w:val="a3"/>
            <w:rFonts w:ascii="標楷體" w:eastAsia="標楷體" w:hAnsi="標楷體"/>
          </w:rPr>
          <w:t>//www.boca.gov.tw/lp.asp?ctNode=193&amp;CtUnit=35&amp;BaseDSD=7&amp;mp=1</w:t>
        </w:r>
      </w:hyperlink>
      <w:r w:rsidRPr="00CC48AE">
        <w:rPr>
          <w:rFonts w:ascii="標楷體" w:eastAsia="標楷體" w:hAnsi="標楷體" w:hint="eastAsia"/>
        </w:rPr>
        <w:t>）</w:t>
      </w:r>
    </w:p>
    <w:p w:rsidR="009D0E99" w:rsidRPr="00CC48AE" w:rsidRDefault="001F4E9A" w:rsidP="006376B6">
      <w:pPr>
        <w:numPr>
          <w:ilvl w:val="0"/>
          <w:numId w:val="5"/>
        </w:numPr>
        <w:snapToGrid w:val="0"/>
        <w:spacing w:beforeLines="20" w:afterLines="20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</w:rPr>
        <w:t>行動不便之考生，請事先與測驗協會</w:t>
      </w:r>
      <w:r w:rsidR="009D0E99" w:rsidRPr="00CC48AE">
        <w:rPr>
          <w:rFonts w:ascii="標楷體" w:eastAsia="標楷體" w:hAnsi="標楷體" w:hint="eastAsia"/>
        </w:rPr>
        <w:t>聯繫，以便提供必要之協助。</w:t>
      </w:r>
    </w:p>
    <w:p w:rsidR="009D0E99" w:rsidRPr="00CC48AE" w:rsidRDefault="009D0E99" w:rsidP="006376B6">
      <w:pPr>
        <w:numPr>
          <w:ilvl w:val="0"/>
          <w:numId w:val="5"/>
        </w:numPr>
        <w:snapToGrid w:val="0"/>
        <w:spacing w:beforeLines="20" w:afterLines="20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</w:rPr>
        <w:t>本次測驗提供中文或英文試卷</w:t>
      </w:r>
      <w:proofErr w:type="gramStart"/>
      <w:r w:rsidRPr="00CC48AE">
        <w:rPr>
          <w:rFonts w:ascii="標楷體" w:eastAsia="標楷體" w:hAnsi="標楷體" w:hint="eastAsia"/>
        </w:rPr>
        <w:t>予考</w:t>
      </w:r>
      <w:proofErr w:type="gramEnd"/>
      <w:r w:rsidRPr="00CC48AE">
        <w:rPr>
          <w:rFonts w:ascii="標楷體" w:eastAsia="標楷體" w:hAnsi="標楷體" w:hint="eastAsia"/>
        </w:rPr>
        <w:t>生應試，請務必於填寫報名資料時註記。未註記者，一律以中文試卷應試。</w:t>
      </w:r>
    </w:p>
    <w:p w:rsidR="009D0E99" w:rsidRPr="00CC48AE" w:rsidRDefault="009D0E99" w:rsidP="006376B6">
      <w:pPr>
        <w:numPr>
          <w:ilvl w:val="0"/>
          <w:numId w:val="5"/>
        </w:numPr>
        <w:snapToGrid w:val="0"/>
        <w:spacing w:beforeLines="20" w:afterLines="20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</w:rPr>
        <w:t>本次測驗</w:t>
      </w:r>
      <w:proofErr w:type="gramStart"/>
      <w:r w:rsidRPr="00CC48AE">
        <w:rPr>
          <w:rFonts w:ascii="標楷體" w:eastAsia="標楷體" w:hAnsi="標楷體" w:hint="eastAsia"/>
        </w:rPr>
        <w:t>不</w:t>
      </w:r>
      <w:proofErr w:type="gramEnd"/>
      <w:r w:rsidRPr="00CC48AE">
        <w:rPr>
          <w:rFonts w:ascii="標楷體" w:eastAsia="標楷體" w:hAnsi="標楷體" w:hint="eastAsia"/>
        </w:rPr>
        <w:t>另外寄發應考須知，</w:t>
      </w:r>
      <w:r w:rsidR="001062B8" w:rsidRPr="00CC48AE">
        <w:rPr>
          <w:rFonts w:ascii="標楷體" w:eastAsia="標楷體" w:hAnsi="標楷體" w:hint="eastAsia"/>
        </w:rPr>
        <w:t>測驗協</w:t>
      </w:r>
      <w:r w:rsidR="00344DE8" w:rsidRPr="00CC48AE">
        <w:rPr>
          <w:rFonts w:ascii="標楷體" w:eastAsia="標楷體" w:hAnsi="標楷體" w:hint="eastAsia"/>
        </w:rPr>
        <w:t>會將於</w:t>
      </w:r>
      <w:r w:rsidR="001F4E9A" w:rsidRPr="00CC48AE">
        <w:rPr>
          <w:rFonts w:ascii="標楷體" w:eastAsia="標楷體" w:hAnsi="標楷體" w:hint="eastAsia"/>
          <w:bdr w:val="single" w:sz="4" w:space="0" w:color="auto"/>
        </w:rPr>
        <w:t>民國</w:t>
      </w:r>
      <w:r w:rsidR="00344DE8" w:rsidRPr="00CC48AE">
        <w:rPr>
          <w:rFonts w:ascii="標楷體" w:eastAsia="標楷體" w:hAnsi="標楷體" w:hint="eastAsia"/>
          <w:bdr w:val="single" w:sz="4" w:space="0" w:color="auto"/>
        </w:rPr>
        <w:t>10</w:t>
      </w:r>
      <w:r w:rsidR="00F8673B">
        <w:rPr>
          <w:rFonts w:ascii="標楷體" w:eastAsia="標楷體" w:hAnsi="標楷體" w:hint="eastAsia"/>
          <w:bdr w:val="single" w:sz="4" w:space="0" w:color="auto"/>
        </w:rPr>
        <w:t>3</w:t>
      </w:r>
      <w:r w:rsidR="00344DE8" w:rsidRPr="00CC48AE">
        <w:rPr>
          <w:rFonts w:ascii="標楷體" w:eastAsia="標楷體" w:hAnsi="標楷體" w:hint="eastAsia"/>
          <w:bdr w:val="single" w:sz="4" w:space="0" w:color="auto"/>
        </w:rPr>
        <w:t>年2月</w:t>
      </w:r>
      <w:r w:rsidR="00F8673B">
        <w:rPr>
          <w:rFonts w:ascii="標楷體" w:eastAsia="標楷體" w:hAnsi="標楷體" w:hint="eastAsia"/>
          <w:bdr w:val="single" w:sz="4" w:space="0" w:color="auto"/>
        </w:rPr>
        <w:t>5</w:t>
      </w:r>
      <w:r w:rsidR="00344DE8" w:rsidRPr="00CC48AE">
        <w:rPr>
          <w:rFonts w:ascii="標楷體" w:eastAsia="標楷體" w:hAnsi="標楷體" w:hint="eastAsia"/>
          <w:bdr w:val="single" w:sz="4" w:space="0" w:color="auto"/>
        </w:rPr>
        <w:t>日</w:t>
      </w:r>
      <w:r w:rsidR="00344DE8" w:rsidRPr="00CC48AE">
        <w:rPr>
          <w:rFonts w:ascii="標楷體" w:eastAsia="標楷體" w:hAnsi="標楷體" w:hint="eastAsia"/>
        </w:rPr>
        <w:t>之後，將試場、准考號碼、應考須知及答案</w:t>
      </w:r>
      <w:proofErr w:type="gramStart"/>
      <w:r w:rsidR="00344DE8" w:rsidRPr="00CC48AE">
        <w:rPr>
          <w:rFonts w:ascii="標楷體" w:eastAsia="標楷體" w:hAnsi="標楷體" w:hint="eastAsia"/>
        </w:rPr>
        <w:t>卡劃記</w:t>
      </w:r>
      <w:proofErr w:type="gramEnd"/>
      <w:r w:rsidR="00344DE8" w:rsidRPr="00CC48AE">
        <w:rPr>
          <w:rFonts w:ascii="標楷體" w:eastAsia="標楷體" w:hAnsi="標楷體" w:hint="eastAsia"/>
        </w:rPr>
        <w:t>範例告知校方</w:t>
      </w:r>
      <w:r w:rsidR="00644386" w:rsidRPr="00CC48AE">
        <w:rPr>
          <w:rFonts w:ascii="標楷體" w:eastAsia="標楷體" w:hAnsi="標楷體" w:hint="eastAsia"/>
        </w:rPr>
        <w:t>，並由校方向應試考生公告之</w:t>
      </w:r>
      <w:r w:rsidRPr="00CC48AE">
        <w:rPr>
          <w:rFonts w:ascii="標楷體" w:eastAsia="標楷體" w:hAnsi="標楷體" w:hint="eastAsia"/>
        </w:rPr>
        <w:t>。</w:t>
      </w:r>
    </w:p>
    <w:p w:rsidR="00E26200" w:rsidRPr="00E26200" w:rsidRDefault="00357014" w:rsidP="006376B6">
      <w:pPr>
        <w:numPr>
          <w:ilvl w:val="0"/>
          <w:numId w:val="1"/>
        </w:numPr>
        <w:snapToGrid w:val="0"/>
        <w:spacing w:beforeLines="20" w:afterLines="20"/>
        <w:rPr>
          <w:rFonts w:ascii="標楷體" w:eastAsia="標楷體" w:hAnsi="標楷體" w:cs="Arial"/>
        </w:rPr>
      </w:pPr>
      <w:r w:rsidRPr="00CC48AE">
        <w:rPr>
          <w:rFonts w:ascii="標楷體" w:eastAsia="標楷體" w:hAnsi="標楷體" w:hint="eastAsia"/>
          <w:b/>
        </w:rPr>
        <w:t>身分</w:t>
      </w:r>
      <w:r w:rsidR="009D0E99" w:rsidRPr="00CC48AE">
        <w:rPr>
          <w:rFonts w:ascii="標楷體" w:eastAsia="標楷體" w:hAnsi="標楷體" w:hint="eastAsia"/>
        </w:rPr>
        <w:t>證明：</w:t>
      </w:r>
      <w:r w:rsidR="009D0E99" w:rsidRPr="00CC48AE">
        <w:rPr>
          <w:rFonts w:ascii="標楷體" w:eastAsia="標楷體" w:hAnsi="標楷體" w:cs="Arial" w:hint="eastAsia"/>
        </w:rPr>
        <w:t>持</w:t>
      </w:r>
      <w:r w:rsidR="00341BF9" w:rsidRPr="00CC48AE">
        <w:rPr>
          <w:rFonts w:ascii="標楷體" w:eastAsia="標楷體" w:hAnsi="標楷體" w:cs="Arial" w:hint="eastAsia"/>
        </w:rPr>
        <w:t>考生本人之</w:t>
      </w:r>
      <w:r w:rsidR="009D0E99" w:rsidRPr="00CC48AE">
        <w:rPr>
          <w:rFonts w:ascii="標楷體" w:eastAsia="標楷體" w:hAnsi="標楷體" w:cs="Arial" w:hint="eastAsia"/>
          <w:b/>
        </w:rPr>
        <w:t>學生證、身分證</w:t>
      </w:r>
      <w:r w:rsidRPr="00CC48AE">
        <w:rPr>
          <w:rFonts w:ascii="標楷體" w:eastAsia="標楷體" w:hAnsi="標楷體" w:cs="Arial" w:hint="eastAsia"/>
          <w:b/>
        </w:rPr>
        <w:t>、護照</w:t>
      </w:r>
      <w:r w:rsidR="009D0E99" w:rsidRPr="00CC48AE">
        <w:rPr>
          <w:rFonts w:ascii="標楷體" w:eastAsia="標楷體" w:hAnsi="標楷體" w:cs="Arial" w:hint="eastAsia"/>
          <w:b/>
        </w:rPr>
        <w:t>或</w:t>
      </w:r>
      <w:r w:rsidR="005A3317" w:rsidRPr="00CC48AE">
        <w:rPr>
          <w:rFonts w:ascii="標楷體" w:eastAsia="標楷體" w:hAnsi="標楷體" w:cs="Arial" w:hint="eastAsia"/>
          <w:b/>
        </w:rPr>
        <w:t>有</w:t>
      </w:r>
      <w:r w:rsidR="009D0E99" w:rsidRPr="00CC48AE">
        <w:rPr>
          <w:rFonts w:ascii="標楷體" w:eastAsia="標楷體" w:hAnsi="標楷體" w:cs="Arial" w:hint="eastAsia"/>
          <w:b/>
        </w:rPr>
        <w:t>照片之</w:t>
      </w:r>
      <w:r w:rsidR="0088292B" w:rsidRPr="00CC48AE">
        <w:rPr>
          <w:rFonts w:ascii="標楷體" w:eastAsia="標楷體" w:hAnsi="標楷體" w:cs="Arial" w:hint="eastAsia"/>
          <w:b/>
        </w:rPr>
        <w:t>IC</w:t>
      </w:r>
      <w:r w:rsidRPr="00CC48AE">
        <w:rPr>
          <w:rFonts w:ascii="標楷體" w:eastAsia="標楷體" w:hAnsi="標楷體" w:cs="Arial" w:hint="eastAsia"/>
          <w:b/>
        </w:rPr>
        <w:t>健保卡</w:t>
      </w:r>
      <w:r w:rsidR="005A3317" w:rsidRPr="00CC48AE">
        <w:rPr>
          <w:rFonts w:ascii="標楷體" w:eastAsia="標楷體" w:hAnsi="標楷體" w:cs="Arial" w:hint="eastAsia"/>
          <w:b/>
        </w:rPr>
        <w:t>，以上四項</w:t>
      </w:r>
      <w:r w:rsidR="008A4329" w:rsidRPr="00CC48AE">
        <w:rPr>
          <w:rFonts w:ascii="標楷體" w:eastAsia="標楷體" w:hAnsi="標楷體" w:cs="Arial" w:hint="eastAsia"/>
          <w:b/>
        </w:rPr>
        <w:t>擇</w:t>
      </w:r>
      <w:proofErr w:type="gramStart"/>
      <w:r w:rsidR="005A3317" w:rsidRPr="00CC48AE">
        <w:rPr>
          <w:rFonts w:ascii="標楷體" w:eastAsia="標楷體" w:hAnsi="標楷體" w:cs="Arial" w:hint="eastAsia"/>
          <w:b/>
        </w:rPr>
        <w:t>一</w:t>
      </w:r>
      <w:proofErr w:type="gramEnd"/>
      <w:r w:rsidR="005A3317" w:rsidRPr="00CC48AE">
        <w:rPr>
          <w:rFonts w:ascii="標楷體" w:eastAsia="標楷體" w:hAnsi="標楷體" w:cs="Arial" w:hint="eastAsia"/>
          <w:b/>
        </w:rPr>
        <w:t>即可</w:t>
      </w:r>
    </w:p>
    <w:p w:rsidR="005D0FF9" w:rsidRDefault="009D0E99" w:rsidP="006376B6">
      <w:pPr>
        <w:snapToGrid w:val="0"/>
        <w:spacing w:beforeLines="20" w:afterLines="20"/>
        <w:ind w:left="907" w:firstLineChars="500" w:firstLine="1200"/>
        <w:rPr>
          <w:rFonts w:ascii="標楷體" w:eastAsia="標楷體" w:hAnsi="標楷體" w:cs="Arial"/>
        </w:rPr>
      </w:pPr>
      <w:r w:rsidRPr="00CC48AE">
        <w:rPr>
          <w:rFonts w:ascii="標楷體" w:eastAsia="標楷體" w:hAnsi="標楷體" w:cs="Arial" w:hint="eastAsia"/>
        </w:rPr>
        <w:t>參加測驗。</w:t>
      </w:r>
      <w:r w:rsidR="00483F16">
        <w:rPr>
          <w:rFonts w:ascii="標楷體" w:eastAsia="標楷體" w:hAnsi="標楷體" w:cs="Arial" w:hint="eastAsia"/>
        </w:rPr>
        <w:t xml:space="preserve">      </w:t>
      </w:r>
    </w:p>
    <w:p w:rsidR="004B6BE0" w:rsidRPr="00483F16" w:rsidRDefault="009D0E99" w:rsidP="006376B6">
      <w:pPr>
        <w:snapToGrid w:val="0"/>
        <w:spacing w:beforeLines="20" w:afterLines="20"/>
        <w:ind w:left="907"/>
        <w:rPr>
          <w:rFonts w:ascii="標楷體" w:eastAsia="標楷體" w:hAnsi="標楷體" w:cs="Arial"/>
        </w:rPr>
      </w:pPr>
      <w:r w:rsidRPr="00483F16">
        <w:rPr>
          <w:rFonts w:ascii="標楷體" w:eastAsia="標楷體" w:hAnsi="標楷體" w:cs="Arial" w:hint="eastAsia"/>
          <w:b/>
          <w:bCs/>
        </w:rPr>
        <w:t>【備註】</w:t>
      </w:r>
      <w:r w:rsidR="004B6BE0" w:rsidRPr="00483F16">
        <w:rPr>
          <w:rFonts w:ascii="標楷體" w:eastAsia="標楷體" w:hAnsi="標楷體" w:cs="Arial" w:hint="eastAsia"/>
          <w:b/>
          <w:bCs/>
        </w:rPr>
        <w:t xml:space="preserve"> </w:t>
      </w:r>
      <w:r w:rsidRPr="00483F16">
        <w:rPr>
          <w:rFonts w:ascii="標楷體" w:eastAsia="標楷體" w:hAnsi="標楷體" w:cs="Arial" w:hint="eastAsia"/>
          <w:b/>
          <w:bCs/>
        </w:rPr>
        <w:t>為維護測驗之公平性，未攜帶</w:t>
      </w:r>
      <w:r w:rsidR="00357014" w:rsidRPr="00483F16">
        <w:rPr>
          <w:rFonts w:ascii="標楷體" w:eastAsia="標楷體" w:hAnsi="標楷體" w:cs="Arial" w:hint="eastAsia"/>
          <w:b/>
          <w:bCs/>
        </w:rPr>
        <w:t>身分</w:t>
      </w:r>
      <w:r w:rsidRPr="00483F16">
        <w:rPr>
          <w:rFonts w:ascii="標楷體" w:eastAsia="標楷體" w:hAnsi="標楷體" w:cs="Arial" w:hint="eastAsia"/>
          <w:b/>
          <w:bCs/>
        </w:rPr>
        <w:t>證明者，成績不予計算。</w:t>
      </w:r>
    </w:p>
    <w:p w:rsidR="009D0E99" w:rsidRPr="00CC48AE" w:rsidRDefault="009D0E99" w:rsidP="006376B6">
      <w:pPr>
        <w:numPr>
          <w:ilvl w:val="0"/>
          <w:numId w:val="1"/>
        </w:numPr>
        <w:snapToGrid w:val="0"/>
        <w:spacing w:beforeLines="20" w:afterLines="20"/>
        <w:rPr>
          <w:rFonts w:ascii="標楷體" w:eastAsia="標楷體" w:hAnsi="標楷體" w:cs="Arial"/>
          <w:b/>
          <w:bCs/>
        </w:rPr>
      </w:pPr>
      <w:r w:rsidRPr="00CC48AE">
        <w:rPr>
          <w:rFonts w:ascii="標楷體" w:eastAsia="標楷體" w:hAnsi="標楷體" w:cs="Arial" w:hint="eastAsia"/>
        </w:rPr>
        <w:lastRenderedPageBreak/>
        <w:t>測驗日期：</w:t>
      </w:r>
      <w:r w:rsidR="00644386" w:rsidRPr="00CC48AE">
        <w:rPr>
          <w:rFonts w:ascii="標楷體" w:eastAsia="標楷體" w:hAnsi="標楷體" w:cs="Arial" w:hint="eastAsia"/>
        </w:rPr>
        <w:t>民國</w:t>
      </w:r>
      <w:r w:rsidR="00454F3C" w:rsidRPr="00CC48AE">
        <w:rPr>
          <w:rFonts w:ascii="標楷體" w:eastAsia="標楷體" w:hAnsi="標楷體" w:cs="Arial" w:hint="eastAsia"/>
          <w:b/>
        </w:rPr>
        <w:t>10</w:t>
      </w:r>
      <w:r w:rsidR="005960CE">
        <w:rPr>
          <w:rFonts w:ascii="標楷體" w:eastAsia="標楷體" w:hAnsi="標楷體" w:cs="Arial" w:hint="eastAsia"/>
          <w:b/>
        </w:rPr>
        <w:t>3</w:t>
      </w:r>
      <w:r w:rsidRPr="00CC48AE">
        <w:rPr>
          <w:rFonts w:ascii="標楷體" w:eastAsia="標楷體" w:hAnsi="標楷體" w:cs="Arial" w:hint="eastAsia"/>
          <w:b/>
          <w:bCs/>
        </w:rPr>
        <w:t>年2月</w:t>
      </w:r>
      <w:r w:rsidR="00F62B15">
        <w:rPr>
          <w:rFonts w:ascii="標楷體" w:eastAsia="標楷體" w:hAnsi="標楷體" w:cs="Arial" w:hint="eastAsia"/>
          <w:b/>
          <w:bCs/>
        </w:rPr>
        <w:t>19</w:t>
      </w:r>
      <w:r w:rsidRPr="00CC48AE">
        <w:rPr>
          <w:rFonts w:ascii="標楷體" w:eastAsia="標楷體" w:hAnsi="標楷體" w:cs="Arial" w:hint="eastAsia"/>
          <w:b/>
          <w:bCs/>
        </w:rPr>
        <w:t>日</w:t>
      </w:r>
      <w:r w:rsidR="00CB447A" w:rsidRPr="00CC48AE">
        <w:rPr>
          <w:rFonts w:ascii="標楷體" w:eastAsia="標楷體" w:hAnsi="標楷體" w:cs="Arial" w:hint="eastAsia"/>
          <w:b/>
          <w:bCs/>
        </w:rPr>
        <w:t>（</w:t>
      </w:r>
      <w:r w:rsidR="00981EB1" w:rsidRPr="00CC48AE">
        <w:rPr>
          <w:rFonts w:ascii="標楷體" w:eastAsia="標楷體" w:hAnsi="標楷體" w:cs="Arial" w:hint="eastAsia"/>
          <w:b/>
          <w:bCs/>
        </w:rPr>
        <w:t>三</w:t>
      </w:r>
      <w:r w:rsidR="00CB447A" w:rsidRPr="00CC48AE">
        <w:rPr>
          <w:rFonts w:ascii="標楷體" w:eastAsia="標楷體" w:hAnsi="標楷體" w:cs="Arial" w:hint="eastAsia"/>
          <w:b/>
          <w:bCs/>
        </w:rPr>
        <w:t>）</w:t>
      </w:r>
      <w:r w:rsidR="00454F3C" w:rsidRPr="00CC48AE">
        <w:rPr>
          <w:rFonts w:ascii="標楷體" w:eastAsia="標楷體" w:hAnsi="標楷體" w:cs="Arial" w:hint="eastAsia"/>
          <w:b/>
          <w:bCs/>
        </w:rPr>
        <w:t xml:space="preserve"> </w:t>
      </w:r>
    </w:p>
    <w:p w:rsidR="009D0E99" w:rsidRPr="00CC48AE" w:rsidRDefault="009D0E99" w:rsidP="006376B6">
      <w:pPr>
        <w:numPr>
          <w:ilvl w:val="0"/>
          <w:numId w:val="1"/>
        </w:numPr>
        <w:snapToGrid w:val="0"/>
        <w:spacing w:beforeLines="20" w:afterLines="20"/>
        <w:rPr>
          <w:rFonts w:ascii="標楷體" w:eastAsia="標楷體" w:hAnsi="標楷體" w:cs="Arial"/>
        </w:rPr>
      </w:pPr>
      <w:r w:rsidRPr="00CC48AE">
        <w:rPr>
          <w:rFonts w:ascii="標楷體" w:eastAsia="標楷體" w:hAnsi="標楷體" w:cs="Arial" w:hint="eastAsia"/>
        </w:rPr>
        <w:t>測驗時間：</w:t>
      </w:r>
      <w:r w:rsidRPr="00CC48AE">
        <w:rPr>
          <w:rFonts w:ascii="標楷體" w:eastAsia="標楷體" w:hAnsi="標楷體" w:cs="Arial" w:hint="eastAsia"/>
          <w:bCs/>
        </w:rPr>
        <w:t>所有參加測驗之學生，應於</w:t>
      </w:r>
      <w:r w:rsidR="005B77A6" w:rsidRPr="00CC48AE">
        <w:rPr>
          <w:rFonts w:ascii="標楷體" w:eastAsia="標楷體" w:hAnsi="標楷體" w:cs="Arial" w:hint="eastAsia"/>
          <w:b/>
        </w:rPr>
        <w:t>1</w:t>
      </w:r>
      <w:r w:rsidR="00C9408B" w:rsidRPr="00CC48AE">
        <w:rPr>
          <w:rFonts w:ascii="標楷體" w:eastAsia="標楷體" w:hAnsi="標楷體" w:cs="Arial" w:hint="eastAsia"/>
          <w:b/>
        </w:rPr>
        <w:t>8</w:t>
      </w:r>
      <w:r w:rsidR="005B77A6" w:rsidRPr="00CC48AE">
        <w:rPr>
          <w:rFonts w:ascii="標楷體" w:eastAsia="標楷體" w:hAnsi="標楷體" w:hint="eastAsia"/>
          <w:b/>
          <w:bCs/>
        </w:rPr>
        <w:t>：</w:t>
      </w:r>
      <w:r w:rsidR="00C9408B" w:rsidRPr="00CC48AE">
        <w:rPr>
          <w:rFonts w:ascii="標楷體" w:eastAsia="標楷體" w:hAnsi="標楷體" w:hint="eastAsia"/>
          <w:b/>
          <w:bCs/>
        </w:rPr>
        <w:t>15</w:t>
      </w:r>
      <w:proofErr w:type="gramStart"/>
      <w:r w:rsidR="005B77A6" w:rsidRPr="00CC48AE">
        <w:rPr>
          <w:rFonts w:ascii="標楷體" w:eastAsia="標楷體" w:hAnsi="標楷體" w:cs="Arial" w:hint="eastAsia"/>
          <w:bCs/>
        </w:rPr>
        <w:t>填卡</w:t>
      </w:r>
      <w:r w:rsidRPr="00CC48AE">
        <w:rPr>
          <w:rFonts w:ascii="標楷體" w:eastAsia="標楷體" w:hAnsi="標楷體" w:cs="Arial" w:hint="eastAsia"/>
          <w:bCs/>
        </w:rPr>
        <w:t>時間</w:t>
      </w:r>
      <w:proofErr w:type="gramEnd"/>
      <w:r w:rsidR="006D53FA" w:rsidRPr="00CC48AE">
        <w:rPr>
          <w:rFonts w:ascii="標楷體" w:eastAsia="標楷體" w:hAnsi="標楷體" w:cs="Arial" w:hint="eastAsia"/>
          <w:bCs/>
        </w:rPr>
        <w:t>以前</w:t>
      </w:r>
      <w:r w:rsidRPr="00CC48AE">
        <w:rPr>
          <w:rFonts w:ascii="標楷體" w:eastAsia="標楷體" w:hAnsi="標楷體" w:cs="Arial" w:hint="eastAsia"/>
          <w:bCs/>
        </w:rPr>
        <w:t>進場</w:t>
      </w:r>
    </w:p>
    <w:p w:rsidR="009D0E99" w:rsidRPr="00CC48AE" w:rsidRDefault="005B77A6" w:rsidP="006376B6">
      <w:pPr>
        <w:snapToGrid w:val="0"/>
        <w:spacing w:beforeLines="20" w:afterLines="20"/>
        <w:ind w:left="907"/>
        <w:rPr>
          <w:rFonts w:ascii="標楷體" w:eastAsia="標楷體" w:hAnsi="標楷體" w:cs="Arial"/>
        </w:rPr>
      </w:pPr>
      <w:proofErr w:type="gramStart"/>
      <w:r w:rsidRPr="00CC48AE">
        <w:rPr>
          <w:rFonts w:ascii="標楷體" w:eastAsia="標楷體" w:hAnsi="標楷體" w:cs="Arial" w:hint="eastAsia"/>
        </w:rPr>
        <w:t>填卡</w:t>
      </w:r>
      <w:r w:rsidR="009D0E99" w:rsidRPr="00CC48AE">
        <w:rPr>
          <w:rFonts w:ascii="標楷體" w:eastAsia="標楷體" w:hAnsi="標楷體" w:cs="Arial" w:hint="eastAsia"/>
        </w:rPr>
        <w:t>時間</w:t>
      </w:r>
      <w:proofErr w:type="gramEnd"/>
      <w:r w:rsidR="009D0E99" w:rsidRPr="00CC48AE">
        <w:rPr>
          <w:rFonts w:ascii="標楷體" w:eastAsia="標楷體" w:hAnsi="標楷體" w:cs="Arial" w:hint="eastAsia"/>
        </w:rPr>
        <w:t>：</w:t>
      </w:r>
      <w:r w:rsidR="00386F6F" w:rsidRPr="00CC48AE">
        <w:rPr>
          <w:rFonts w:ascii="標楷體" w:eastAsia="標楷體" w:hAnsi="標楷體" w:cs="Arial" w:hint="eastAsia"/>
          <w:b/>
        </w:rPr>
        <w:t>1</w:t>
      </w:r>
      <w:r w:rsidR="00C9408B" w:rsidRPr="00CC48AE">
        <w:rPr>
          <w:rFonts w:ascii="標楷體" w:eastAsia="標楷體" w:hAnsi="標楷體" w:cs="Arial" w:hint="eastAsia"/>
          <w:b/>
        </w:rPr>
        <w:t>8</w:t>
      </w:r>
      <w:r w:rsidR="009D0E99" w:rsidRPr="00CC48AE">
        <w:rPr>
          <w:rFonts w:ascii="標楷體" w:eastAsia="標楷體" w:hAnsi="標楷體" w:hint="eastAsia"/>
          <w:b/>
          <w:bCs/>
        </w:rPr>
        <w:t>：</w:t>
      </w:r>
      <w:r w:rsidR="00C9408B" w:rsidRPr="00CC48AE">
        <w:rPr>
          <w:rFonts w:ascii="標楷體" w:eastAsia="標楷體" w:hAnsi="標楷體" w:hint="eastAsia"/>
          <w:b/>
          <w:bCs/>
        </w:rPr>
        <w:t>15</w:t>
      </w:r>
      <w:r w:rsidR="009D0E99" w:rsidRPr="00CC48AE">
        <w:rPr>
          <w:rFonts w:ascii="標楷體" w:eastAsia="標楷體" w:hAnsi="標楷體" w:hint="eastAsia"/>
          <w:b/>
          <w:bCs/>
        </w:rPr>
        <w:t xml:space="preserve"> 〜 </w:t>
      </w:r>
      <w:r w:rsidR="00386F6F" w:rsidRPr="00CC48AE">
        <w:rPr>
          <w:rFonts w:ascii="標楷體" w:eastAsia="標楷體" w:hAnsi="標楷體" w:hint="eastAsia"/>
          <w:b/>
          <w:bCs/>
        </w:rPr>
        <w:t>1</w:t>
      </w:r>
      <w:r w:rsidR="00C9408B" w:rsidRPr="00CC48AE">
        <w:rPr>
          <w:rFonts w:ascii="標楷體" w:eastAsia="標楷體" w:hAnsi="標楷體" w:hint="eastAsia"/>
          <w:b/>
          <w:bCs/>
        </w:rPr>
        <w:t>8</w:t>
      </w:r>
      <w:r w:rsidR="009D0E99" w:rsidRPr="00CC48AE">
        <w:rPr>
          <w:rFonts w:ascii="標楷體" w:eastAsia="標楷體" w:hAnsi="標楷體" w:hint="eastAsia"/>
          <w:b/>
          <w:bCs/>
        </w:rPr>
        <w:t>：</w:t>
      </w:r>
      <w:r w:rsidR="008E6D7D" w:rsidRPr="00CC48AE">
        <w:rPr>
          <w:rFonts w:ascii="標楷體" w:eastAsia="標楷體" w:hAnsi="標楷體" w:hint="eastAsia"/>
          <w:b/>
          <w:bCs/>
        </w:rPr>
        <w:t>3</w:t>
      </w:r>
      <w:r w:rsidR="00C9408B" w:rsidRPr="00CC48AE">
        <w:rPr>
          <w:rFonts w:ascii="標楷體" w:eastAsia="標楷體" w:hAnsi="標楷體" w:hint="eastAsia"/>
          <w:b/>
          <w:bCs/>
        </w:rPr>
        <w:t>0</w:t>
      </w:r>
      <w:r w:rsidR="009D0E99" w:rsidRPr="00CC48AE">
        <w:rPr>
          <w:rFonts w:ascii="標楷體" w:eastAsia="標楷體" w:hAnsi="標楷體" w:hint="eastAsia"/>
          <w:b/>
        </w:rPr>
        <w:t xml:space="preserve"> </w:t>
      </w:r>
      <w:r w:rsidR="00CB447A" w:rsidRPr="00CC48AE">
        <w:rPr>
          <w:rFonts w:ascii="標楷體" w:eastAsia="標楷體" w:hAnsi="標楷體" w:cs="Arial" w:hint="eastAsia"/>
        </w:rPr>
        <w:t>（</w:t>
      </w:r>
      <w:r w:rsidR="009D0E99" w:rsidRPr="00CC48AE">
        <w:rPr>
          <w:rFonts w:ascii="標楷體" w:eastAsia="標楷體" w:hAnsi="標楷體" w:cs="Arial" w:hint="eastAsia"/>
        </w:rPr>
        <w:t>填寫答案卡上考生基本資料</w:t>
      </w:r>
      <w:r w:rsidR="00CB447A" w:rsidRPr="00CC48AE">
        <w:rPr>
          <w:rFonts w:ascii="標楷體" w:eastAsia="標楷體" w:hAnsi="標楷體" w:cs="Arial" w:hint="eastAsia"/>
        </w:rPr>
        <w:t>）</w:t>
      </w:r>
    </w:p>
    <w:p w:rsidR="009D0E99" w:rsidRPr="00CC48AE" w:rsidRDefault="009D0E99" w:rsidP="006376B6">
      <w:pPr>
        <w:snapToGrid w:val="0"/>
        <w:spacing w:beforeLines="20" w:afterLines="20"/>
        <w:ind w:left="907"/>
        <w:rPr>
          <w:rFonts w:ascii="標楷體" w:eastAsia="標楷體" w:hAnsi="標楷體" w:cs="Arial"/>
        </w:rPr>
      </w:pPr>
      <w:r w:rsidRPr="00CC48AE">
        <w:rPr>
          <w:rFonts w:ascii="標楷體" w:eastAsia="標楷體" w:hAnsi="標楷體" w:cs="Arial" w:hint="eastAsia"/>
        </w:rPr>
        <w:t>測驗時間：</w:t>
      </w:r>
      <w:r w:rsidR="00386F6F" w:rsidRPr="00CC48AE">
        <w:rPr>
          <w:rFonts w:ascii="標楷體" w:eastAsia="標楷體" w:hAnsi="標楷體" w:cs="Arial" w:hint="eastAsia"/>
          <w:b/>
        </w:rPr>
        <w:t>1</w:t>
      </w:r>
      <w:r w:rsidR="00C9408B" w:rsidRPr="00CC48AE">
        <w:rPr>
          <w:rFonts w:ascii="標楷體" w:eastAsia="標楷體" w:hAnsi="標楷體" w:cs="Arial" w:hint="eastAsia"/>
          <w:b/>
        </w:rPr>
        <w:t>8</w:t>
      </w:r>
      <w:r w:rsidRPr="00CC48AE">
        <w:rPr>
          <w:rFonts w:ascii="標楷體" w:eastAsia="標楷體" w:hAnsi="標楷體" w:hint="eastAsia"/>
          <w:b/>
          <w:bCs/>
        </w:rPr>
        <w:t>：</w:t>
      </w:r>
      <w:r w:rsidR="008E6D7D" w:rsidRPr="00CC48AE">
        <w:rPr>
          <w:rFonts w:ascii="標楷體" w:eastAsia="標楷體" w:hAnsi="標楷體" w:hint="eastAsia"/>
          <w:b/>
          <w:bCs/>
        </w:rPr>
        <w:t>3</w:t>
      </w:r>
      <w:r w:rsidR="00C9408B" w:rsidRPr="00CC48AE">
        <w:rPr>
          <w:rFonts w:ascii="標楷體" w:eastAsia="標楷體" w:hAnsi="標楷體" w:hint="eastAsia"/>
          <w:b/>
          <w:bCs/>
        </w:rPr>
        <w:t>0</w:t>
      </w:r>
      <w:r w:rsidRPr="00CC48AE">
        <w:rPr>
          <w:rFonts w:ascii="標楷體" w:eastAsia="標楷體" w:hAnsi="標楷體" w:hint="eastAsia"/>
          <w:b/>
          <w:bCs/>
        </w:rPr>
        <w:t xml:space="preserve"> 〜 </w:t>
      </w:r>
      <w:r w:rsidRPr="00CC48AE">
        <w:rPr>
          <w:rFonts w:ascii="標楷體" w:eastAsia="標楷體" w:hAnsi="標楷體"/>
          <w:b/>
          <w:bCs/>
        </w:rPr>
        <w:t>1</w:t>
      </w:r>
      <w:r w:rsidR="00C9408B" w:rsidRPr="00CC48AE">
        <w:rPr>
          <w:rFonts w:ascii="標楷體" w:eastAsia="標楷體" w:hAnsi="標楷體" w:hint="eastAsia"/>
          <w:b/>
          <w:bCs/>
        </w:rPr>
        <w:t>9</w:t>
      </w:r>
      <w:r w:rsidRPr="00CC48AE">
        <w:rPr>
          <w:rFonts w:ascii="標楷體" w:eastAsia="標楷體" w:hAnsi="標楷體" w:hint="eastAsia"/>
          <w:b/>
          <w:bCs/>
        </w:rPr>
        <w:t>：</w:t>
      </w:r>
      <w:r w:rsidR="00C9408B" w:rsidRPr="00CC48AE">
        <w:rPr>
          <w:rFonts w:ascii="標楷體" w:eastAsia="標楷體" w:hAnsi="標楷體" w:hint="eastAsia"/>
          <w:b/>
          <w:bCs/>
        </w:rPr>
        <w:t>45</w:t>
      </w:r>
      <w:r w:rsidRPr="00CC48AE">
        <w:rPr>
          <w:rFonts w:ascii="標楷體" w:eastAsia="標楷體" w:hAnsi="標楷體" w:hint="eastAsia"/>
          <w:b/>
        </w:rPr>
        <w:t xml:space="preserve"> </w:t>
      </w:r>
      <w:r w:rsidR="00CB447A" w:rsidRPr="00CC48AE">
        <w:rPr>
          <w:rFonts w:ascii="標楷體" w:eastAsia="標楷體" w:hAnsi="標楷體" w:hint="eastAsia"/>
        </w:rPr>
        <w:t>（</w:t>
      </w:r>
      <w:r w:rsidRPr="00CC48AE">
        <w:rPr>
          <w:rFonts w:ascii="標楷體" w:eastAsia="標楷體" w:hAnsi="標楷體" w:cs="Arial" w:hint="eastAsia"/>
        </w:rPr>
        <w:t>75分鐘</w:t>
      </w:r>
      <w:r w:rsidR="00CB447A" w:rsidRPr="00CC48AE">
        <w:rPr>
          <w:rFonts w:ascii="標楷體" w:eastAsia="標楷體" w:hAnsi="標楷體" w:cs="Arial" w:hint="eastAsia"/>
        </w:rPr>
        <w:t>）</w:t>
      </w:r>
    </w:p>
    <w:p w:rsidR="009D0E99" w:rsidRPr="00CC48AE" w:rsidRDefault="009D0E99" w:rsidP="006376B6">
      <w:pPr>
        <w:pStyle w:val="Web"/>
        <w:widowControl w:val="0"/>
        <w:numPr>
          <w:ilvl w:val="0"/>
          <w:numId w:val="1"/>
        </w:numPr>
        <w:snapToGrid w:val="0"/>
        <w:spacing w:beforeLines="20" w:beforeAutospacing="0" w:afterLines="20" w:afterAutospacing="0"/>
        <w:rPr>
          <w:rFonts w:ascii="標楷體" w:eastAsia="標楷體" w:hAnsi="標楷體" w:cs="Arial"/>
        </w:rPr>
      </w:pPr>
      <w:r w:rsidRPr="00CC48AE">
        <w:rPr>
          <w:rFonts w:ascii="標楷體" w:eastAsia="標楷體" w:hAnsi="標楷體" w:cs="Arial" w:hint="eastAsia"/>
        </w:rPr>
        <w:t>成績公佈：</w:t>
      </w:r>
    </w:p>
    <w:p w:rsidR="005D0FF9" w:rsidRPr="005D0FF9" w:rsidRDefault="009D0E99" w:rsidP="006376B6">
      <w:pPr>
        <w:pStyle w:val="Web"/>
        <w:widowControl w:val="0"/>
        <w:numPr>
          <w:ilvl w:val="1"/>
          <w:numId w:val="1"/>
        </w:numPr>
        <w:snapToGrid w:val="0"/>
        <w:spacing w:beforeLines="20" w:beforeAutospacing="0" w:afterLines="20" w:afterAutospacing="0"/>
        <w:rPr>
          <w:rFonts w:ascii="標楷體" w:eastAsia="標楷體" w:hAnsi="標楷體" w:cs="Arial"/>
        </w:rPr>
      </w:pPr>
      <w:r w:rsidRPr="00CC48AE">
        <w:rPr>
          <w:rFonts w:ascii="標楷體" w:eastAsia="標楷體" w:hAnsi="標楷體" w:cs="Arial" w:hint="eastAsia"/>
        </w:rPr>
        <w:t>AMC10</w:t>
      </w:r>
      <w:r w:rsidR="00981EB1" w:rsidRPr="00CC48AE">
        <w:rPr>
          <w:rFonts w:ascii="標楷體" w:eastAsia="標楷體" w:hAnsi="標楷體" w:cs="Arial" w:hint="eastAsia"/>
        </w:rPr>
        <w:t>B</w:t>
      </w:r>
      <w:r w:rsidRPr="00CC48AE">
        <w:rPr>
          <w:rFonts w:ascii="標楷體" w:eastAsia="標楷體" w:hAnsi="標楷體" w:cs="Arial" w:hint="eastAsia"/>
        </w:rPr>
        <w:t>：</w:t>
      </w:r>
      <w:r w:rsidRPr="00CC48AE">
        <w:rPr>
          <w:rFonts w:ascii="標楷體" w:eastAsia="標楷體" w:hAnsi="標楷體" w:cs="Arial" w:hint="eastAsia"/>
          <w:kern w:val="2"/>
          <w:szCs w:val="20"/>
        </w:rPr>
        <w:t>分全國成績榜單及全球</w:t>
      </w:r>
      <w:proofErr w:type="gramStart"/>
      <w:r w:rsidRPr="00CC48AE">
        <w:rPr>
          <w:rFonts w:ascii="標楷體" w:eastAsia="標楷體" w:hAnsi="標楷體" w:cs="Arial" w:hint="eastAsia"/>
          <w:kern w:val="2"/>
          <w:szCs w:val="20"/>
        </w:rPr>
        <w:t>成績總榜單</w:t>
      </w:r>
      <w:proofErr w:type="gramEnd"/>
      <w:r w:rsidRPr="00CC48AE">
        <w:rPr>
          <w:rFonts w:ascii="標楷體" w:eastAsia="標楷體" w:hAnsi="標楷體" w:cs="Arial" w:hint="eastAsia"/>
          <w:kern w:val="2"/>
          <w:szCs w:val="20"/>
        </w:rPr>
        <w:t>公佈，提供各高中職及大學院校甄選入</w:t>
      </w:r>
    </w:p>
    <w:p w:rsidR="009D0E99" w:rsidRPr="00CC48AE" w:rsidRDefault="009D0E99" w:rsidP="006376B6">
      <w:pPr>
        <w:pStyle w:val="Web"/>
        <w:widowControl w:val="0"/>
        <w:snapToGrid w:val="0"/>
        <w:spacing w:beforeLines="20" w:beforeAutospacing="0" w:afterLines="20" w:afterAutospacing="0"/>
        <w:ind w:left="2534"/>
        <w:rPr>
          <w:rFonts w:ascii="標楷體" w:eastAsia="標楷體" w:hAnsi="標楷體" w:cs="Arial"/>
        </w:rPr>
      </w:pPr>
      <w:r w:rsidRPr="00CC48AE">
        <w:rPr>
          <w:rFonts w:ascii="標楷體" w:eastAsia="標楷體" w:hAnsi="標楷體" w:cs="Arial" w:hint="eastAsia"/>
          <w:kern w:val="2"/>
          <w:szCs w:val="20"/>
        </w:rPr>
        <w:t>學參考。</w:t>
      </w:r>
    </w:p>
    <w:p w:rsidR="009D0E99" w:rsidRPr="00CC48AE" w:rsidRDefault="009D0E99" w:rsidP="006376B6">
      <w:pPr>
        <w:pStyle w:val="Web"/>
        <w:widowControl w:val="0"/>
        <w:numPr>
          <w:ilvl w:val="1"/>
          <w:numId w:val="1"/>
        </w:numPr>
        <w:snapToGrid w:val="0"/>
        <w:spacing w:beforeLines="20" w:beforeAutospacing="0" w:afterLines="20" w:afterAutospacing="0"/>
        <w:rPr>
          <w:rFonts w:ascii="標楷體" w:eastAsia="標楷體" w:hAnsi="標楷體" w:cs="Arial"/>
        </w:rPr>
      </w:pPr>
      <w:r w:rsidRPr="00CC48AE">
        <w:rPr>
          <w:rFonts w:ascii="標楷體" w:eastAsia="標楷體" w:hAnsi="標楷體" w:cs="Arial" w:hint="eastAsia"/>
        </w:rPr>
        <w:t>AMC12</w:t>
      </w:r>
      <w:r w:rsidR="00981EB1" w:rsidRPr="00CC48AE">
        <w:rPr>
          <w:rFonts w:ascii="標楷體" w:eastAsia="標楷體" w:hAnsi="標楷體" w:cs="Arial" w:hint="eastAsia"/>
        </w:rPr>
        <w:t>B</w:t>
      </w:r>
      <w:r w:rsidRPr="00CC48AE">
        <w:rPr>
          <w:rFonts w:ascii="標楷體" w:eastAsia="標楷體" w:hAnsi="標楷體" w:cs="Arial" w:hint="eastAsia"/>
        </w:rPr>
        <w:t>：</w:t>
      </w:r>
    </w:p>
    <w:p w:rsidR="009D0E99" w:rsidRPr="00CC48AE" w:rsidRDefault="009D0E99" w:rsidP="006376B6">
      <w:pPr>
        <w:pStyle w:val="Web"/>
        <w:widowControl w:val="0"/>
        <w:numPr>
          <w:ilvl w:val="2"/>
          <w:numId w:val="1"/>
        </w:numPr>
        <w:snapToGrid w:val="0"/>
        <w:spacing w:beforeLines="20" w:beforeAutospacing="0" w:afterLines="20" w:afterAutospacing="0"/>
        <w:rPr>
          <w:rFonts w:ascii="標楷體" w:eastAsia="標楷體" w:hAnsi="標楷體" w:cs="Arial"/>
        </w:rPr>
      </w:pPr>
      <w:r w:rsidRPr="00CC48AE">
        <w:rPr>
          <w:rFonts w:ascii="標楷體" w:eastAsia="標楷體" w:hAnsi="標楷體" w:cs="Arial" w:hint="eastAsia"/>
        </w:rPr>
        <w:t>分高中組</w:t>
      </w:r>
      <w:r w:rsidRPr="00CC48AE">
        <w:rPr>
          <w:rFonts w:ascii="標楷體" w:eastAsia="標楷體" w:hAnsi="標楷體" w:cs="Arial" w:hint="eastAsia"/>
          <w:kern w:val="2"/>
          <w:szCs w:val="20"/>
        </w:rPr>
        <w:t>成績榜單及全球</w:t>
      </w:r>
      <w:proofErr w:type="gramStart"/>
      <w:r w:rsidRPr="00CC48AE">
        <w:rPr>
          <w:rFonts w:ascii="標楷體" w:eastAsia="標楷體" w:hAnsi="標楷體" w:cs="Arial" w:hint="eastAsia"/>
          <w:kern w:val="2"/>
          <w:szCs w:val="20"/>
        </w:rPr>
        <w:t>成績總榜單</w:t>
      </w:r>
      <w:proofErr w:type="gramEnd"/>
      <w:r w:rsidRPr="00CC48AE">
        <w:rPr>
          <w:rFonts w:ascii="標楷體" w:eastAsia="標楷體" w:hAnsi="標楷體" w:cs="Arial" w:hint="eastAsia"/>
          <w:kern w:val="2"/>
          <w:szCs w:val="20"/>
        </w:rPr>
        <w:t>公佈，</w:t>
      </w:r>
      <w:bookmarkStart w:id="0" w:name="OLE_LINK2"/>
      <w:r w:rsidRPr="00CC48AE">
        <w:rPr>
          <w:rFonts w:ascii="標楷體" w:eastAsia="標楷體" w:hAnsi="標楷體" w:cs="Arial" w:hint="eastAsia"/>
          <w:kern w:val="2"/>
          <w:szCs w:val="20"/>
        </w:rPr>
        <w:t>提供各大學院校甄選入學參考。</w:t>
      </w:r>
      <w:bookmarkEnd w:id="0"/>
    </w:p>
    <w:p w:rsidR="009D0E99" w:rsidRPr="00CC48AE" w:rsidRDefault="009D0E99" w:rsidP="006376B6">
      <w:pPr>
        <w:pStyle w:val="Web"/>
        <w:widowControl w:val="0"/>
        <w:numPr>
          <w:ilvl w:val="2"/>
          <w:numId w:val="1"/>
        </w:numPr>
        <w:snapToGrid w:val="0"/>
        <w:spacing w:beforeLines="20" w:beforeAutospacing="0" w:afterLines="20" w:afterAutospacing="0"/>
        <w:rPr>
          <w:rFonts w:ascii="標楷體" w:eastAsia="標楷體" w:hAnsi="標楷體" w:cs="Arial"/>
        </w:rPr>
      </w:pPr>
      <w:r w:rsidRPr="00CC48AE">
        <w:rPr>
          <w:rFonts w:ascii="標楷體" w:eastAsia="標楷體" w:hAnsi="標楷體" w:cs="Arial" w:hint="eastAsia"/>
        </w:rPr>
        <w:t>分高職組</w:t>
      </w:r>
      <w:r w:rsidRPr="00CC48AE">
        <w:rPr>
          <w:rFonts w:ascii="標楷體" w:eastAsia="標楷體" w:hAnsi="標楷體" w:cs="Arial" w:hint="eastAsia"/>
          <w:kern w:val="2"/>
          <w:szCs w:val="20"/>
        </w:rPr>
        <w:t>成績榜單及全球</w:t>
      </w:r>
      <w:proofErr w:type="gramStart"/>
      <w:r w:rsidRPr="00CC48AE">
        <w:rPr>
          <w:rFonts w:ascii="標楷體" w:eastAsia="標楷體" w:hAnsi="標楷體" w:cs="Arial" w:hint="eastAsia"/>
          <w:kern w:val="2"/>
          <w:szCs w:val="20"/>
        </w:rPr>
        <w:t>成績總榜單</w:t>
      </w:r>
      <w:proofErr w:type="gramEnd"/>
      <w:r w:rsidRPr="00CC48AE">
        <w:rPr>
          <w:rFonts w:ascii="標楷體" w:eastAsia="標楷體" w:hAnsi="標楷體" w:cs="Arial" w:hint="eastAsia"/>
          <w:kern w:val="2"/>
          <w:szCs w:val="20"/>
        </w:rPr>
        <w:t>公佈，提供各大學院校甄選入學參考。</w:t>
      </w:r>
    </w:p>
    <w:p w:rsidR="009D0E99" w:rsidRPr="00226A1D" w:rsidRDefault="009D0E99" w:rsidP="006376B6">
      <w:pPr>
        <w:pStyle w:val="Web"/>
        <w:widowControl w:val="0"/>
        <w:snapToGrid w:val="0"/>
        <w:spacing w:beforeLines="20" w:beforeAutospacing="0" w:afterLines="20" w:afterAutospacing="0"/>
        <w:ind w:left="960" w:firstLine="480"/>
        <w:rPr>
          <w:rFonts w:ascii="標楷體" w:eastAsia="標楷體" w:hAnsi="標楷體" w:cs="Arial"/>
          <w:b/>
          <w:bCs/>
          <w:kern w:val="2"/>
          <w:sz w:val="26"/>
          <w:szCs w:val="26"/>
        </w:rPr>
      </w:pPr>
      <w:r w:rsidRPr="00226A1D">
        <w:rPr>
          <w:rFonts w:ascii="標楷體" w:eastAsia="標楷體" w:hAnsi="標楷體" w:cs="Arial" w:hint="eastAsia"/>
          <w:b/>
          <w:bCs/>
          <w:kern w:val="2"/>
          <w:sz w:val="26"/>
          <w:szCs w:val="26"/>
        </w:rPr>
        <w:t>【註】高職組人數若未達500人，則</w:t>
      </w:r>
      <w:proofErr w:type="gramStart"/>
      <w:r w:rsidRPr="00226A1D">
        <w:rPr>
          <w:rFonts w:ascii="標楷體" w:eastAsia="標楷體" w:hAnsi="標楷體" w:cs="Arial" w:hint="eastAsia"/>
          <w:b/>
          <w:bCs/>
          <w:kern w:val="2"/>
          <w:sz w:val="26"/>
          <w:szCs w:val="26"/>
        </w:rPr>
        <w:t>高職組榜單</w:t>
      </w:r>
      <w:proofErr w:type="gramEnd"/>
      <w:r w:rsidRPr="00226A1D">
        <w:rPr>
          <w:rFonts w:ascii="標楷體" w:eastAsia="標楷體" w:hAnsi="標楷體" w:cs="Arial" w:hint="eastAsia"/>
          <w:b/>
          <w:bCs/>
          <w:kern w:val="2"/>
          <w:sz w:val="26"/>
          <w:szCs w:val="26"/>
        </w:rPr>
        <w:t>與高中</w:t>
      </w:r>
      <w:proofErr w:type="gramStart"/>
      <w:r w:rsidRPr="00226A1D">
        <w:rPr>
          <w:rFonts w:ascii="標楷體" w:eastAsia="標楷體" w:hAnsi="標楷體" w:cs="Arial" w:hint="eastAsia"/>
          <w:b/>
          <w:bCs/>
          <w:kern w:val="2"/>
          <w:sz w:val="26"/>
          <w:szCs w:val="26"/>
        </w:rPr>
        <w:t>組榜單均改</w:t>
      </w:r>
      <w:proofErr w:type="gramEnd"/>
      <w:r w:rsidRPr="00226A1D">
        <w:rPr>
          <w:rFonts w:ascii="標楷體" w:eastAsia="標楷體" w:hAnsi="標楷體" w:cs="Arial" w:hint="eastAsia"/>
          <w:b/>
          <w:bCs/>
          <w:kern w:val="2"/>
          <w:sz w:val="26"/>
          <w:szCs w:val="26"/>
        </w:rPr>
        <w:t>為全國參賽</w:t>
      </w:r>
    </w:p>
    <w:p w:rsidR="009D0E99" w:rsidRPr="00CC48AE" w:rsidRDefault="009D0E99" w:rsidP="006376B6">
      <w:pPr>
        <w:pStyle w:val="Web"/>
        <w:widowControl w:val="0"/>
        <w:snapToGrid w:val="0"/>
        <w:spacing w:beforeLines="20" w:beforeAutospacing="0" w:afterLines="20" w:afterAutospacing="0"/>
        <w:ind w:leftChars="400" w:left="960" w:firstLineChars="500" w:firstLine="1301"/>
        <w:rPr>
          <w:rFonts w:ascii="標楷體" w:eastAsia="標楷體" w:hAnsi="標楷體" w:cs="Arial"/>
        </w:rPr>
      </w:pPr>
      <w:r w:rsidRPr="00226A1D">
        <w:rPr>
          <w:rFonts w:ascii="標楷體" w:eastAsia="標楷體" w:hAnsi="標楷體" w:cs="Arial" w:hint="eastAsia"/>
          <w:b/>
          <w:bCs/>
          <w:kern w:val="2"/>
          <w:sz w:val="26"/>
          <w:szCs w:val="26"/>
        </w:rPr>
        <w:t>成績榜單。</w:t>
      </w:r>
    </w:p>
    <w:p w:rsidR="009D0E99" w:rsidRPr="00CC48AE" w:rsidRDefault="009D0E99" w:rsidP="006376B6">
      <w:pPr>
        <w:pStyle w:val="Web"/>
        <w:widowControl w:val="0"/>
        <w:numPr>
          <w:ilvl w:val="0"/>
          <w:numId w:val="1"/>
        </w:numPr>
        <w:snapToGrid w:val="0"/>
        <w:spacing w:beforeLines="20" w:beforeAutospacing="0" w:afterLines="20" w:afterAutospacing="0"/>
        <w:rPr>
          <w:rFonts w:ascii="標楷體" w:eastAsia="標楷體" w:hAnsi="標楷體" w:cs="Arial"/>
        </w:rPr>
      </w:pPr>
      <w:r w:rsidRPr="00CC48AE">
        <w:rPr>
          <w:rFonts w:ascii="標楷體" w:eastAsia="標楷體" w:hAnsi="標楷體" w:cs="Arial" w:hint="eastAsia"/>
          <w:kern w:val="2"/>
        </w:rPr>
        <w:t>獎勵方式：</w:t>
      </w:r>
    </w:p>
    <w:p w:rsidR="009D0E99" w:rsidRDefault="009D0E99" w:rsidP="006376B6">
      <w:pPr>
        <w:pStyle w:val="Web"/>
        <w:widowControl w:val="0"/>
        <w:numPr>
          <w:ilvl w:val="1"/>
          <w:numId w:val="1"/>
        </w:numPr>
        <w:snapToGrid w:val="0"/>
        <w:spacing w:beforeLines="20" w:beforeAutospacing="0" w:afterLines="20" w:afterAutospacing="0"/>
        <w:rPr>
          <w:rFonts w:ascii="標楷體" w:eastAsia="標楷體" w:hAnsi="標楷體" w:cs="Arial"/>
          <w:kern w:val="2"/>
        </w:rPr>
      </w:pPr>
      <w:r w:rsidRPr="00CC48AE">
        <w:rPr>
          <w:rFonts w:ascii="標楷體" w:eastAsia="標楷體" w:hAnsi="標楷體" w:cs="Arial" w:hint="eastAsia"/>
          <w:kern w:val="2"/>
        </w:rPr>
        <w:t>每位參加測驗之考生皆可獲得英文參加證書</w:t>
      </w:r>
      <w:r w:rsidR="00CB447A" w:rsidRPr="00CC48AE">
        <w:rPr>
          <w:rFonts w:ascii="標楷體" w:eastAsia="標楷體" w:hAnsi="標楷體" w:cs="Arial" w:hint="eastAsia"/>
          <w:kern w:val="2"/>
        </w:rPr>
        <w:t>（</w:t>
      </w:r>
      <w:r w:rsidRPr="00CC48AE">
        <w:rPr>
          <w:rFonts w:ascii="標楷體" w:eastAsia="標楷體" w:hAnsi="標楷體"/>
          <w:bCs/>
          <w:kern w:val="2"/>
          <w:u w:val="single"/>
        </w:rPr>
        <w:t>Certificate</w:t>
      </w:r>
      <w:r w:rsidR="00CB447A" w:rsidRPr="00CC48AE">
        <w:rPr>
          <w:rFonts w:ascii="標楷體" w:eastAsia="標楷體" w:hAnsi="標楷體" w:hint="eastAsia"/>
          <w:bCs/>
          <w:kern w:val="2"/>
        </w:rPr>
        <w:t>）</w:t>
      </w:r>
      <w:r w:rsidRPr="00CC48AE">
        <w:rPr>
          <w:rFonts w:ascii="標楷體" w:eastAsia="標楷體" w:hAnsi="標楷體" w:cs="Arial" w:hint="eastAsia"/>
          <w:kern w:val="2"/>
        </w:rPr>
        <w:t>及中文成績單乙份。</w:t>
      </w:r>
    </w:p>
    <w:p w:rsidR="00AC02B2" w:rsidRDefault="00AC02B2" w:rsidP="006376B6">
      <w:pPr>
        <w:pStyle w:val="Web"/>
        <w:widowControl w:val="0"/>
        <w:snapToGrid w:val="0"/>
        <w:spacing w:beforeLines="20" w:beforeAutospacing="0" w:afterLines="20" w:afterAutospacing="0"/>
        <w:rPr>
          <w:rFonts w:ascii="標楷體" w:eastAsia="標楷體" w:hAnsi="標楷體" w:cs="Arial"/>
          <w:kern w:val="2"/>
        </w:rPr>
      </w:pPr>
    </w:p>
    <w:p w:rsidR="009D0E99" w:rsidRPr="00CC48AE" w:rsidRDefault="009D0E99" w:rsidP="006376B6">
      <w:pPr>
        <w:pStyle w:val="Web"/>
        <w:widowControl w:val="0"/>
        <w:numPr>
          <w:ilvl w:val="1"/>
          <w:numId w:val="1"/>
        </w:numPr>
        <w:snapToGrid w:val="0"/>
        <w:spacing w:beforeLines="20" w:beforeAutospacing="0" w:afterLines="20" w:afterAutospacing="0"/>
        <w:rPr>
          <w:rFonts w:ascii="標楷體" w:eastAsia="標楷體" w:hAnsi="標楷體" w:cs="Arial"/>
          <w:kern w:val="2"/>
        </w:rPr>
      </w:pPr>
      <w:r w:rsidRPr="00CC48AE">
        <w:rPr>
          <w:rFonts w:ascii="標楷體" w:eastAsia="標楷體" w:hAnsi="標楷體" w:cs="Arial" w:hint="eastAsia"/>
        </w:rPr>
        <w:t>其他獎勵方式如下：</w:t>
      </w:r>
    </w:p>
    <w:p w:rsidR="009D0E99" w:rsidRPr="00CC48AE" w:rsidRDefault="009D0E99" w:rsidP="006376B6">
      <w:pPr>
        <w:pStyle w:val="Web"/>
        <w:widowControl w:val="0"/>
        <w:snapToGrid w:val="0"/>
        <w:spacing w:beforeLines="20" w:beforeAutospacing="0" w:afterLines="20" w:afterAutospacing="0"/>
        <w:ind w:left="960"/>
        <w:rPr>
          <w:rFonts w:ascii="標楷體" w:eastAsia="標楷體" w:hAnsi="標楷體" w:cs="Arial"/>
          <w:b/>
          <w:bCs/>
          <w:kern w:val="2"/>
        </w:rPr>
      </w:pPr>
      <w:r w:rsidRPr="00CC48AE">
        <w:rPr>
          <w:rFonts w:ascii="標楷體" w:eastAsia="標楷體" w:hAnsi="標楷體" w:cs="Arial" w:hint="eastAsia"/>
          <w:b/>
          <w:bCs/>
        </w:rPr>
        <w:t>● AMC10</w:t>
      </w:r>
      <w:r w:rsidR="005775EC" w:rsidRPr="00CC48AE">
        <w:rPr>
          <w:rFonts w:ascii="標楷體" w:eastAsia="標楷體" w:hAnsi="標楷體" w:cs="Arial" w:hint="eastAsia"/>
          <w:b/>
          <w:bCs/>
        </w:rPr>
        <w:t>B</w:t>
      </w:r>
    </w:p>
    <w:p w:rsidR="009D0E99" w:rsidRPr="00CC48AE" w:rsidRDefault="009D0E99" w:rsidP="006376B6">
      <w:pPr>
        <w:pStyle w:val="Web"/>
        <w:widowControl w:val="0"/>
        <w:numPr>
          <w:ilvl w:val="2"/>
          <w:numId w:val="1"/>
        </w:numPr>
        <w:snapToGrid w:val="0"/>
        <w:spacing w:beforeLines="20" w:beforeAutospacing="0" w:afterLines="20" w:afterAutospacing="0"/>
        <w:rPr>
          <w:rFonts w:ascii="標楷體" w:eastAsia="標楷體" w:hAnsi="標楷體" w:cs="Arial"/>
        </w:rPr>
      </w:pPr>
      <w:r w:rsidRPr="00CC48AE">
        <w:rPr>
          <w:rFonts w:ascii="標楷體" w:eastAsia="標楷體" w:hAnsi="標楷體" w:cs="Arial"/>
          <w:b/>
        </w:rPr>
        <w:t>Honor Roll of Distinction Pin</w:t>
      </w:r>
      <w:r w:rsidRPr="00CC48AE">
        <w:rPr>
          <w:rFonts w:ascii="標楷體" w:eastAsia="標楷體" w:hAnsi="標楷體" w:cs="Arial" w:hint="eastAsia"/>
          <w:b/>
        </w:rPr>
        <w:t xml:space="preserve"> </w:t>
      </w:r>
      <w:r w:rsidR="00CB447A" w:rsidRPr="00CC48AE">
        <w:rPr>
          <w:rFonts w:ascii="標楷體" w:eastAsia="標楷體" w:hAnsi="標楷體" w:cs="Arial" w:hint="eastAsia"/>
        </w:rPr>
        <w:t>（</w:t>
      </w:r>
      <w:r w:rsidRPr="00CC48AE">
        <w:rPr>
          <w:rFonts w:ascii="標楷體" w:eastAsia="標楷體" w:hAnsi="標楷體" w:cs="Arial"/>
        </w:rPr>
        <w:t>資優徽章</w:t>
      </w:r>
      <w:r w:rsidR="00CB447A" w:rsidRPr="00CC48AE">
        <w:rPr>
          <w:rFonts w:ascii="標楷體" w:eastAsia="標楷體" w:hAnsi="標楷體" w:cs="Arial" w:hint="eastAsia"/>
        </w:rPr>
        <w:t>）</w:t>
      </w:r>
      <w:r w:rsidRPr="00CC48AE">
        <w:rPr>
          <w:rFonts w:ascii="標楷體" w:eastAsia="標楷體" w:hAnsi="標楷體" w:cs="Arial"/>
        </w:rPr>
        <w:t>：成績全球前1%之學生可獲得資優徽章乙枚</w:t>
      </w:r>
      <w:r w:rsidRPr="00CC48AE">
        <w:rPr>
          <w:rFonts w:ascii="標楷體" w:eastAsia="標楷體" w:hAnsi="標楷體" w:cs="Arial" w:hint="eastAsia"/>
        </w:rPr>
        <w:t>。</w:t>
      </w:r>
    </w:p>
    <w:p w:rsidR="009D0E99" w:rsidRPr="00CC48AE" w:rsidRDefault="009D0E99" w:rsidP="006376B6">
      <w:pPr>
        <w:pStyle w:val="Web"/>
        <w:widowControl w:val="0"/>
        <w:numPr>
          <w:ilvl w:val="2"/>
          <w:numId w:val="1"/>
        </w:numPr>
        <w:snapToGrid w:val="0"/>
        <w:spacing w:beforeLines="20" w:beforeAutospacing="0" w:afterLines="20" w:afterAutospacing="0"/>
        <w:rPr>
          <w:rFonts w:ascii="標楷體" w:eastAsia="標楷體" w:hAnsi="標楷體" w:cs="Arial"/>
        </w:rPr>
      </w:pPr>
      <w:r w:rsidRPr="00CC48AE">
        <w:rPr>
          <w:rFonts w:ascii="標楷體" w:eastAsia="標楷體" w:hAnsi="標楷體" w:cs="Arial"/>
          <w:b/>
        </w:rPr>
        <w:t>Certificate of Distinction</w:t>
      </w:r>
      <w:r w:rsidRPr="00CC48AE">
        <w:rPr>
          <w:rFonts w:ascii="標楷體" w:eastAsia="標楷體" w:hAnsi="標楷體" w:cs="Arial" w:hint="eastAsia"/>
          <w:b/>
        </w:rPr>
        <w:t xml:space="preserve"> </w:t>
      </w:r>
      <w:r w:rsidR="00CB447A" w:rsidRPr="00CC48AE">
        <w:rPr>
          <w:rFonts w:ascii="標楷體" w:eastAsia="標楷體" w:hAnsi="標楷體" w:cs="Arial" w:hint="eastAsia"/>
        </w:rPr>
        <w:t>（</w:t>
      </w:r>
      <w:r w:rsidRPr="00CC48AE">
        <w:rPr>
          <w:rFonts w:ascii="標楷體" w:eastAsia="標楷體" w:hAnsi="標楷體" w:cs="Arial"/>
        </w:rPr>
        <w:t>榮譽證書</w:t>
      </w:r>
      <w:r w:rsidR="00CB447A" w:rsidRPr="00CC48AE">
        <w:rPr>
          <w:rFonts w:ascii="標楷體" w:eastAsia="標楷體" w:hAnsi="標楷體" w:cs="Arial" w:hint="eastAsia"/>
        </w:rPr>
        <w:t>）</w:t>
      </w:r>
      <w:r w:rsidRPr="00CC48AE">
        <w:rPr>
          <w:rFonts w:ascii="標楷體" w:eastAsia="標楷體" w:hAnsi="標楷體" w:cs="Arial"/>
        </w:rPr>
        <w:t>：成績全球前</w:t>
      </w:r>
      <w:r w:rsidR="00C9408B" w:rsidRPr="00CC48AE">
        <w:rPr>
          <w:rFonts w:ascii="標楷體" w:eastAsia="標楷體" w:hAnsi="標楷體" w:cs="Arial" w:hint="eastAsia"/>
        </w:rPr>
        <w:t>2.5</w:t>
      </w:r>
      <w:r w:rsidRPr="00CC48AE">
        <w:rPr>
          <w:rFonts w:ascii="標楷體" w:eastAsia="標楷體" w:hAnsi="標楷體" w:cs="Arial"/>
        </w:rPr>
        <w:t>%或成績1</w:t>
      </w:r>
      <w:r w:rsidRPr="00CC48AE">
        <w:rPr>
          <w:rFonts w:ascii="標楷體" w:eastAsia="標楷體" w:hAnsi="標楷體" w:cs="Arial" w:hint="eastAsia"/>
        </w:rPr>
        <w:t>2</w:t>
      </w:r>
      <w:r w:rsidRPr="00CC48AE">
        <w:rPr>
          <w:rFonts w:ascii="標楷體" w:eastAsia="標楷體" w:hAnsi="標楷體" w:cs="Arial"/>
        </w:rPr>
        <w:t>0分以上之學生可獲得榮譽證書乙份，</w:t>
      </w:r>
      <w:r w:rsidRPr="00CC48AE">
        <w:rPr>
          <w:rFonts w:ascii="標楷體" w:eastAsia="標楷體" w:hAnsi="標楷體" w:cs="Arial"/>
          <w:b/>
          <w:i/>
          <w:szCs w:val="32"/>
        </w:rPr>
        <w:t>並</w:t>
      </w:r>
      <w:r w:rsidR="009418CC">
        <w:rPr>
          <w:rFonts w:ascii="標楷體" w:eastAsia="標楷體" w:hAnsi="標楷體" w:cs="Arial" w:hint="eastAsia"/>
          <w:b/>
          <w:i/>
          <w:szCs w:val="32"/>
        </w:rPr>
        <w:t>將獲</w:t>
      </w:r>
      <w:r w:rsidR="009418CC">
        <w:rPr>
          <w:rFonts w:ascii="標楷體" w:eastAsia="標楷體" w:hAnsi="標楷體" w:cs="Arial"/>
          <w:b/>
          <w:i/>
          <w:szCs w:val="32"/>
        </w:rPr>
        <w:t>邀</w:t>
      </w:r>
      <w:r w:rsidRPr="00CC48AE">
        <w:rPr>
          <w:rFonts w:ascii="標楷體" w:eastAsia="標楷體" w:hAnsi="標楷體" w:cs="Arial"/>
          <w:b/>
          <w:i/>
          <w:szCs w:val="32"/>
        </w:rPr>
        <w:t>參加美</w:t>
      </w:r>
      <w:r w:rsidR="003C44E3">
        <w:rPr>
          <w:rFonts w:ascii="標楷體" w:eastAsia="標楷體" w:hAnsi="標楷體" w:cs="Arial" w:hint="eastAsia"/>
          <w:b/>
          <w:i/>
          <w:szCs w:val="32"/>
        </w:rPr>
        <w:t>國</w:t>
      </w:r>
      <w:r w:rsidRPr="00CC48AE">
        <w:rPr>
          <w:rFonts w:ascii="標楷體" w:eastAsia="標楷體" w:hAnsi="標楷體" w:cs="Arial"/>
          <w:b/>
          <w:i/>
          <w:szCs w:val="32"/>
        </w:rPr>
        <w:t>國際數學邀請賽AIME數學測驗</w:t>
      </w:r>
      <w:r w:rsidRPr="00CC48AE">
        <w:rPr>
          <w:rFonts w:ascii="標楷體" w:eastAsia="標楷體" w:hAnsi="標楷體" w:cs="Arial"/>
          <w:bCs/>
          <w:iCs/>
          <w:szCs w:val="32"/>
        </w:rPr>
        <w:t>。</w:t>
      </w:r>
      <w:r w:rsidRPr="00CC48AE">
        <w:rPr>
          <w:rFonts w:ascii="標楷體" w:eastAsia="標楷體" w:hAnsi="標楷體" w:cs="Arial" w:hint="eastAsia"/>
          <w:b/>
          <w:iCs/>
          <w:szCs w:val="32"/>
        </w:rPr>
        <w:t>AIME</w:t>
      </w:r>
      <w:r w:rsidRPr="00CC48AE">
        <w:rPr>
          <w:rFonts w:ascii="標楷體" w:eastAsia="標楷體" w:hAnsi="標楷體" w:cs="Arial" w:hint="eastAsia"/>
          <w:b/>
          <w:kern w:val="2"/>
          <w:szCs w:val="26"/>
        </w:rPr>
        <w:t>邀請</w:t>
      </w:r>
      <w:r w:rsidRPr="00CC48AE">
        <w:rPr>
          <w:rFonts w:ascii="標楷體" w:eastAsia="標楷體" w:hAnsi="標楷體" w:cs="Arial" w:hint="eastAsia"/>
          <w:b/>
          <w:bCs/>
          <w:kern w:val="2"/>
          <w:szCs w:val="26"/>
        </w:rPr>
        <w:t>賽預計於</w:t>
      </w:r>
      <w:r w:rsidR="00B0594E" w:rsidRPr="00CC48AE">
        <w:rPr>
          <w:rFonts w:ascii="標楷體" w:eastAsia="標楷體" w:hAnsi="標楷體" w:cs="Arial" w:hint="eastAsia"/>
          <w:b/>
          <w:bCs/>
          <w:kern w:val="2"/>
          <w:szCs w:val="26"/>
        </w:rPr>
        <w:t>10</w:t>
      </w:r>
      <w:r w:rsidR="005960CE">
        <w:rPr>
          <w:rFonts w:ascii="標楷體" w:eastAsia="標楷體" w:hAnsi="標楷體" w:cs="Arial" w:hint="eastAsia"/>
          <w:b/>
          <w:bCs/>
          <w:kern w:val="2"/>
          <w:szCs w:val="26"/>
        </w:rPr>
        <w:t>3</w:t>
      </w:r>
      <w:r w:rsidRPr="00CC48AE">
        <w:rPr>
          <w:rFonts w:ascii="標楷體" w:eastAsia="標楷體" w:hAnsi="標楷體" w:cs="Arial" w:hint="eastAsia"/>
          <w:b/>
          <w:bCs/>
          <w:kern w:val="2"/>
          <w:szCs w:val="26"/>
        </w:rPr>
        <w:t>年3月中旬舉行</w:t>
      </w:r>
      <w:r w:rsidRPr="00CC48AE">
        <w:rPr>
          <w:rFonts w:ascii="標楷體" w:eastAsia="標楷體" w:hAnsi="標楷體" w:cs="Arial" w:hint="eastAsia"/>
        </w:rPr>
        <w:t>。</w:t>
      </w:r>
    </w:p>
    <w:p w:rsidR="009D0E99" w:rsidRPr="00CC48AE" w:rsidRDefault="009D0E99" w:rsidP="006376B6">
      <w:pPr>
        <w:pStyle w:val="Web"/>
        <w:widowControl w:val="0"/>
        <w:numPr>
          <w:ilvl w:val="2"/>
          <w:numId w:val="1"/>
        </w:numPr>
        <w:snapToGrid w:val="0"/>
        <w:spacing w:beforeLines="20" w:beforeAutospacing="0" w:afterLines="20" w:afterAutospacing="0"/>
        <w:rPr>
          <w:rFonts w:ascii="標楷體" w:eastAsia="標楷體" w:hAnsi="標楷體" w:cs="Arial"/>
        </w:rPr>
      </w:pPr>
      <w:r w:rsidRPr="00CC48AE">
        <w:rPr>
          <w:rFonts w:ascii="標楷體" w:eastAsia="標楷體" w:hAnsi="標楷體" w:cs="Arial"/>
          <w:b/>
        </w:rPr>
        <w:t>Certificate of Achievement</w:t>
      </w:r>
      <w:r w:rsidRPr="00CC48AE">
        <w:rPr>
          <w:rFonts w:ascii="標楷體" w:eastAsia="標楷體" w:hAnsi="標楷體" w:cs="Arial" w:hint="eastAsia"/>
          <w:b/>
        </w:rPr>
        <w:t xml:space="preserve"> </w:t>
      </w:r>
      <w:r w:rsidR="00CB447A" w:rsidRPr="00CC48AE">
        <w:rPr>
          <w:rFonts w:ascii="標楷體" w:eastAsia="標楷體" w:hAnsi="標楷體" w:cs="Arial" w:hint="eastAsia"/>
        </w:rPr>
        <w:t>（</w:t>
      </w:r>
      <w:r w:rsidRPr="00CC48AE">
        <w:rPr>
          <w:rFonts w:ascii="標楷體" w:eastAsia="標楷體" w:hAnsi="標楷體" w:cs="Arial"/>
        </w:rPr>
        <w:t>成就證書</w:t>
      </w:r>
      <w:r w:rsidR="00CB447A" w:rsidRPr="00CC48AE">
        <w:rPr>
          <w:rFonts w:ascii="標楷體" w:eastAsia="標楷體" w:hAnsi="標楷體" w:cs="Arial" w:hint="eastAsia"/>
        </w:rPr>
        <w:t>）</w:t>
      </w:r>
      <w:r w:rsidRPr="00CC48AE">
        <w:rPr>
          <w:rFonts w:ascii="標楷體" w:eastAsia="標楷體" w:hAnsi="標楷體" w:cs="Arial"/>
        </w:rPr>
        <w:t>：凡國中二年級以下</w:t>
      </w:r>
      <w:r w:rsidR="00CB447A" w:rsidRPr="00CC48AE">
        <w:rPr>
          <w:rFonts w:ascii="標楷體" w:eastAsia="標楷體" w:hAnsi="標楷體" w:cs="Arial" w:hint="eastAsia"/>
        </w:rPr>
        <w:t>（</w:t>
      </w:r>
      <w:r w:rsidRPr="00CC48AE">
        <w:rPr>
          <w:rFonts w:ascii="標楷體" w:eastAsia="標楷體" w:hAnsi="標楷體" w:cs="Arial" w:hint="eastAsia"/>
        </w:rPr>
        <w:t>含</w:t>
      </w:r>
      <w:r w:rsidR="00CB447A" w:rsidRPr="00CC48AE">
        <w:rPr>
          <w:rFonts w:ascii="標楷體" w:eastAsia="標楷體" w:hAnsi="標楷體" w:cs="Arial" w:hint="eastAsia"/>
        </w:rPr>
        <w:t>）</w:t>
      </w:r>
      <w:r w:rsidRPr="00CC48AE">
        <w:rPr>
          <w:rFonts w:ascii="標楷體" w:eastAsia="標楷體" w:hAnsi="標楷體" w:cs="Arial"/>
        </w:rPr>
        <w:t>成績在90分以上之學生可獲得成就證書乙份</w:t>
      </w:r>
      <w:r w:rsidRPr="00CC48AE">
        <w:rPr>
          <w:rFonts w:ascii="標楷體" w:eastAsia="標楷體" w:hAnsi="標楷體" w:cs="Arial" w:hint="eastAsia"/>
        </w:rPr>
        <w:t>。</w:t>
      </w:r>
    </w:p>
    <w:p w:rsidR="009D0E99" w:rsidRPr="00CC48AE" w:rsidRDefault="009D0E99" w:rsidP="006376B6">
      <w:pPr>
        <w:pStyle w:val="Web"/>
        <w:widowControl w:val="0"/>
        <w:numPr>
          <w:ilvl w:val="2"/>
          <w:numId w:val="1"/>
        </w:numPr>
        <w:snapToGrid w:val="0"/>
        <w:spacing w:beforeLines="20" w:beforeAutospacing="0" w:afterLines="20" w:afterAutospacing="0"/>
        <w:rPr>
          <w:rFonts w:ascii="標楷體" w:eastAsia="標楷體" w:hAnsi="標楷體" w:cs="Arial"/>
        </w:rPr>
      </w:pPr>
      <w:r w:rsidRPr="00CC48AE">
        <w:rPr>
          <w:rFonts w:ascii="標楷體" w:eastAsia="標楷體" w:hAnsi="標楷體" w:cs="Arial"/>
          <w:b/>
        </w:rPr>
        <w:t>School Winner Pin</w:t>
      </w:r>
      <w:r w:rsidRPr="00CC48AE">
        <w:rPr>
          <w:rFonts w:ascii="標楷體" w:eastAsia="標楷體" w:hAnsi="標楷體" w:cs="Arial" w:hint="eastAsia"/>
          <w:b/>
        </w:rPr>
        <w:t xml:space="preserve"> </w:t>
      </w:r>
      <w:r w:rsidR="00CB447A" w:rsidRPr="00CC48AE">
        <w:rPr>
          <w:rFonts w:ascii="標楷體" w:eastAsia="標楷體" w:hAnsi="標楷體" w:cs="Arial" w:hint="eastAsia"/>
        </w:rPr>
        <w:t>（</w:t>
      </w:r>
      <w:r w:rsidRPr="00CC48AE">
        <w:rPr>
          <w:rFonts w:ascii="標楷體" w:eastAsia="標楷體" w:hAnsi="標楷體" w:cs="Arial"/>
        </w:rPr>
        <w:t>傑出成就獎章</w:t>
      </w:r>
      <w:r w:rsidR="00CB447A" w:rsidRPr="00CC48AE">
        <w:rPr>
          <w:rFonts w:ascii="標楷體" w:eastAsia="標楷體" w:hAnsi="標楷體" w:cs="Arial" w:hint="eastAsia"/>
        </w:rPr>
        <w:t>）</w:t>
      </w:r>
      <w:r w:rsidRPr="00CC48AE">
        <w:rPr>
          <w:rFonts w:ascii="標楷體" w:eastAsia="標楷體" w:hAnsi="標楷體" w:cs="Arial"/>
        </w:rPr>
        <w:t>：</w:t>
      </w:r>
      <w:r w:rsidRPr="00CC48AE">
        <w:rPr>
          <w:rFonts w:ascii="標楷體" w:eastAsia="標楷體" w:hAnsi="標楷體" w:cs="Arial" w:hint="eastAsia"/>
          <w:b/>
          <w:bCs/>
        </w:rPr>
        <w:t>團體報名單位</w:t>
      </w:r>
      <w:r w:rsidRPr="00CC48AE">
        <w:rPr>
          <w:rFonts w:ascii="標楷體" w:eastAsia="標楷體" w:hAnsi="標楷體" w:cs="Arial"/>
        </w:rPr>
        <w:t>得分最高者可獲得傑出成</w:t>
      </w:r>
      <w:r w:rsidRPr="00CC48AE">
        <w:rPr>
          <w:rFonts w:ascii="標楷體" w:eastAsia="標楷體" w:hAnsi="標楷體" w:cs="Arial" w:hint="eastAsia"/>
        </w:rPr>
        <w:t>就</w:t>
      </w:r>
      <w:r w:rsidRPr="00CC48AE">
        <w:rPr>
          <w:rFonts w:ascii="標楷體" w:eastAsia="標楷體" w:hAnsi="標楷體" w:cs="Arial"/>
        </w:rPr>
        <w:t>徽章</w:t>
      </w:r>
      <w:r w:rsidRPr="00CC48AE">
        <w:rPr>
          <w:rFonts w:ascii="標楷體" w:eastAsia="標楷體" w:hAnsi="標楷體" w:cs="Arial" w:hint="eastAsia"/>
        </w:rPr>
        <w:t>。</w:t>
      </w:r>
    </w:p>
    <w:p w:rsidR="00F907D6" w:rsidRPr="00CC48AE" w:rsidRDefault="009D0E99" w:rsidP="006376B6">
      <w:pPr>
        <w:pStyle w:val="Web"/>
        <w:widowControl w:val="0"/>
        <w:snapToGrid w:val="0"/>
        <w:spacing w:beforeLines="20" w:beforeAutospacing="0" w:afterLines="20" w:afterAutospacing="0"/>
        <w:ind w:left="1440" w:firstLine="480"/>
        <w:rPr>
          <w:rFonts w:ascii="標楷體" w:eastAsia="標楷體" w:hAnsi="標楷體" w:cs="Arial"/>
          <w:b/>
          <w:u w:val="wave"/>
        </w:rPr>
      </w:pPr>
      <w:r w:rsidRPr="00CC48AE">
        <w:rPr>
          <w:rFonts w:ascii="標楷體" w:eastAsia="標楷體" w:hAnsi="標楷體" w:cs="Arial" w:hint="eastAsia"/>
          <w:b/>
          <w:u w:val="wave"/>
        </w:rPr>
        <w:t>※ 傑出成就</w:t>
      </w:r>
      <w:r w:rsidR="00F907D6" w:rsidRPr="00CC48AE">
        <w:rPr>
          <w:rFonts w:ascii="標楷體" w:eastAsia="標楷體" w:hAnsi="標楷體" w:cs="Arial" w:hint="eastAsia"/>
          <w:b/>
          <w:u w:val="wave"/>
        </w:rPr>
        <w:t>獎與各項團體相關</w:t>
      </w:r>
      <w:proofErr w:type="gramStart"/>
      <w:r w:rsidR="00F907D6" w:rsidRPr="00CC48AE">
        <w:rPr>
          <w:rFonts w:ascii="標楷體" w:eastAsia="標楷體" w:hAnsi="標楷體" w:cs="Arial" w:hint="eastAsia"/>
          <w:b/>
          <w:u w:val="wave"/>
        </w:rPr>
        <w:t>獎項</w:t>
      </w:r>
      <w:r w:rsidRPr="00CC48AE">
        <w:rPr>
          <w:rFonts w:ascii="標楷體" w:eastAsia="標楷體" w:hAnsi="標楷體" w:cs="Arial" w:hint="eastAsia"/>
          <w:b/>
          <w:u w:val="wave"/>
        </w:rPr>
        <w:t>僅頒給</w:t>
      </w:r>
      <w:proofErr w:type="gramEnd"/>
      <w:r w:rsidRPr="00CC48AE">
        <w:rPr>
          <w:rFonts w:ascii="標楷體" w:eastAsia="標楷體" w:hAnsi="標楷體" w:cs="Arial" w:hint="eastAsia"/>
          <w:b/>
          <w:u w:val="wave"/>
        </w:rPr>
        <w:t>團體報名</w:t>
      </w:r>
      <w:r w:rsidR="00F907D6" w:rsidRPr="00CC48AE">
        <w:rPr>
          <w:rFonts w:ascii="標楷體" w:eastAsia="標楷體" w:hAnsi="標楷體" w:cs="Arial" w:hint="eastAsia"/>
          <w:b/>
          <w:u w:val="wave"/>
        </w:rPr>
        <w:t>且實際考試人數</w:t>
      </w:r>
      <w:r w:rsidR="00C53FA0">
        <w:rPr>
          <w:rFonts w:ascii="標楷體" w:eastAsia="標楷體" w:hAnsi="標楷體" w:cs="Arial" w:hint="eastAsia"/>
          <w:b/>
          <w:u w:val="wave"/>
        </w:rPr>
        <w:t>8</w:t>
      </w:r>
      <w:r w:rsidR="00F907D6" w:rsidRPr="00CC48AE">
        <w:rPr>
          <w:rFonts w:ascii="標楷體" w:eastAsia="標楷體" w:hAnsi="標楷體" w:cs="Arial" w:hint="eastAsia"/>
          <w:b/>
          <w:u w:val="wave"/>
        </w:rPr>
        <w:t xml:space="preserve">0人 </w:t>
      </w:r>
    </w:p>
    <w:p w:rsidR="009D0E99" w:rsidRPr="00CC48AE" w:rsidRDefault="00F907D6" w:rsidP="006376B6">
      <w:pPr>
        <w:pStyle w:val="Web"/>
        <w:widowControl w:val="0"/>
        <w:snapToGrid w:val="0"/>
        <w:spacing w:beforeLines="20" w:beforeAutospacing="0" w:afterLines="20" w:afterAutospacing="0"/>
        <w:ind w:left="1440" w:firstLine="480"/>
        <w:rPr>
          <w:rFonts w:ascii="標楷體" w:eastAsia="標楷體" w:hAnsi="標楷體" w:cs="Arial"/>
          <w:b/>
          <w:u w:val="wave"/>
        </w:rPr>
      </w:pPr>
      <w:r w:rsidRPr="00CC48AE">
        <w:rPr>
          <w:rFonts w:ascii="標楷體" w:eastAsia="標楷體" w:hAnsi="標楷體" w:cs="Arial" w:hint="eastAsia"/>
          <w:b/>
          <w:u w:val="wave"/>
        </w:rPr>
        <w:t xml:space="preserve"> </w:t>
      </w:r>
      <w:r w:rsidR="0046698C">
        <w:rPr>
          <w:rFonts w:ascii="標楷體" w:eastAsia="標楷體" w:hAnsi="標楷體" w:cs="Arial" w:hint="eastAsia"/>
          <w:b/>
          <w:u w:val="wave"/>
        </w:rPr>
        <w:t xml:space="preserve">  </w:t>
      </w:r>
      <w:r w:rsidRPr="00CC48AE">
        <w:rPr>
          <w:rFonts w:ascii="標楷體" w:eastAsia="標楷體" w:hAnsi="標楷體" w:cs="Arial" w:hint="eastAsia"/>
          <w:b/>
          <w:u w:val="wave"/>
        </w:rPr>
        <w:t>以上之團體及該團體之學生</w:t>
      </w:r>
      <w:r w:rsidR="009D0E99" w:rsidRPr="00CC48AE">
        <w:rPr>
          <w:rFonts w:ascii="標楷體" w:eastAsia="標楷體" w:hAnsi="標楷體" w:cs="Arial" w:hint="eastAsia"/>
          <w:b/>
          <w:u w:val="wave"/>
        </w:rPr>
        <w:t>。</w:t>
      </w:r>
    </w:p>
    <w:p w:rsidR="00F907D6" w:rsidRPr="00CC48AE" w:rsidRDefault="00F907D6" w:rsidP="006376B6">
      <w:pPr>
        <w:pStyle w:val="Web"/>
        <w:widowControl w:val="0"/>
        <w:snapToGrid w:val="0"/>
        <w:spacing w:beforeLines="20" w:beforeAutospacing="0" w:afterLines="20" w:afterAutospacing="0"/>
        <w:ind w:left="1440" w:firstLine="480"/>
        <w:rPr>
          <w:rFonts w:ascii="標楷體" w:eastAsia="標楷體" w:hAnsi="標楷體" w:cs="Arial"/>
          <w:b/>
          <w:u w:val="wave"/>
        </w:rPr>
      </w:pPr>
      <w:r w:rsidRPr="00CC48AE">
        <w:rPr>
          <w:rFonts w:ascii="標楷體" w:eastAsia="標楷體" w:hAnsi="標楷體" w:cs="Arial" w:hint="eastAsia"/>
          <w:u w:val="wave"/>
        </w:rPr>
        <w:t>※</w:t>
      </w:r>
      <w:r w:rsidR="0046698C">
        <w:rPr>
          <w:rFonts w:ascii="標楷體" w:eastAsia="標楷體" w:hAnsi="標楷體" w:cs="Arial" w:hint="eastAsia"/>
          <w:u w:val="wave"/>
        </w:rPr>
        <w:t xml:space="preserve"> </w:t>
      </w:r>
      <w:r w:rsidR="00E10F0D" w:rsidRPr="00CC48AE">
        <w:rPr>
          <w:rFonts w:ascii="標楷體" w:eastAsia="標楷體" w:hAnsi="標楷體" w:cs="Arial" w:hint="eastAsia"/>
          <w:b/>
          <w:u w:val="wave"/>
        </w:rPr>
        <w:t>以上獎勵如有變動以201</w:t>
      </w:r>
      <w:r w:rsidR="005960CE">
        <w:rPr>
          <w:rFonts w:ascii="標楷體" w:eastAsia="標楷體" w:hAnsi="標楷體" w:cs="Arial" w:hint="eastAsia"/>
          <w:b/>
          <w:u w:val="wave"/>
        </w:rPr>
        <w:t>4</w:t>
      </w:r>
      <w:r w:rsidR="00E10F0D" w:rsidRPr="00CC48AE">
        <w:rPr>
          <w:rFonts w:ascii="標楷體" w:eastAsia="標楷體" w:hAnsi="標楷體" w:cs="Arial" w:hint="eastAsia"/>
          <w:b/>
          <w:u w:val="wave"/>
        </w:rPr>
        <w:t>美方交寄之實際獎勵為</w:t>
      </w:r>
      <w:proofErr w:type="gramStart"/>
      <w:r w:rsidR="00E10F0D" w:rsidRPr="00CC48AE">
        <w:rPr>
          <w:rFonts w:ascii="標楷體" w:eastAsia="標楷體" w:hAnsi="標楷體" w:cs="Arial" w:hint="eastAsia"/>
          <w:b/>
          <w:u w:val="wave"/>
        </w:rPr>
        <w:t>準</w:t>
      </w:r>
      <w:proofErr w:type="gramEnd"/>
    </w:p>
    <w:p w:rsidR="001F25C8" w:rsidRPr="00CC48AE" w:rsidRDefault="009D0E99" w:rsidP="006376B6">
      <w:pPr>
        <w:pStyle w:val="Web"/>
        <w:widowControl w:val="0"/>
        <w:snapToGrid w:val="0"/>
        <w:spacing w:beforeLines="20" w:beforeAutospacing="0" w:afterLines="20" w:afterAutospacing="0"/>
        <w:rPr>
          <w:rFonts w:ascii="標楷體" w:eastAsia="標楷體" w:hAnsi="標楷體" w:cs="Arial"/>
          <w:b/>
        </w:rPr>
      </w:pPr>
      <w:r w:rsidRPr="00CC48AE">
        <w:rPr>
          <w:rFonts w:ascii="標楷體" w:eastAsia="標楷體" w:hAnsi="標楷體" w:cs="Arial" w:hint="eastAsia"/>
          <w:b/>
        </w:rPr>
        <w:tab/>
      </w:r>
      <w:r w:rsidRPr="00CC48AE">
        <w:rPr>
          <w:rFonts w:ascii="標楷體" w:eastAsia="標楷體" w:hAnsi="標楷體" w:cs="Arial" w:hint="eastAsia"/>
          <w:b/>
        </w:rPr>
        <w:tab/>
        <w:t>● AMC12</w:t>
      </w:r>
      <w:r w:rsidR="005775EC" w:rsidRPr="00CC48AE">
        <w:rPr>
          <w:rFonts w:ascii="標楷體" w:eastAsia="標楷體" w:hAnsi="標楷體" w:cs="Arial" w:hint="eastAsia"/>
          <w:b/>
        </w:rPr>
        <w:t>B</w:t>
      </w:r>
    </w:p>
    <w:p w:rsidR="009D0E99" w:rsidRPr="00CC48AE" w:rsidRDefault="001F25C8" w:rsidP="006376B6">
      <w:pPr>
        <w:pStyle w:val="Web"/>
        <w:widowControl w:val="0"/>
        <w:snapToGrid w:val="0"/>
        <w:spacing w:beforeLines="20" w:beforeAutospacing="0" w:afterLines="20" w:afterAutospacing="0"/>
        <w:rPr>
          <w:rFonts w:ascii="標楷體" w:eastAsia="標楷體" w:hAnsi="標楷體" w:cs="Arial"/>
          <w:bCs/>
        </w:rPr>
      </w:pPr>
      <w:r w:rsidRPr="00CC48AE">
        <w:rPr>
          <w:rFonts w:ascii="標楷體" w:eastAsia="標楷體" w:hAnsi="標楷體" w:cs="Arial" w:hint="eastAsia"/>
          <w:b/>
        </w:rPr>
        <w:t xml:space="preserve">              </w:t>
      </w:r>
      <w:r w:rsidRPr="00CC48AE">
        <w:rPr>
          <w:rFonts w:ascii="標楷體" w:eastAsia="標楷體" w:hAnsi="標楷體" w:cs="Arial" w:hint="eastAsia"/>
        </w:rPr>
        <w:t>1.</w:t>
      </w:r>
      <w:r w:rsidRPr="00CC48AE">
        <w:rPr>
          <w:rFonts w:ascii="標楷體" w:eastAsia="標楷體" w:hAnsi="標楷體" w:cs="Arial" w:hint="eastAsia"/>
          <w:b/>
        </w:rPr>
        <w:t xml:space="preserve"> </w:t>
      </w:r>
      <w:r w:rsidR="009D0E99" w:rsidRPr="00CC48AE">
        <w:rPr>
          <w:rFonts w:ascii="標楷體" w:eastAsia="標楷體" w:hAnsi="標楷體" w:cs="Arial" w:hint="eastAsia"/>
          <w:bCs/>
        </w:rPr>
        <w:t>團體獎：</w:t>
      </w:r>
      <w:r w:rsidR="008A4329" w:rsidRPr="00CC48AE">
        <w:rPr>
          <w:rFonts w:ascii="標楷體" w:eastAsia="標楷體" w:hAnsi="標楷體" w:cs="Arial" w:hint="eastAsia"/>
          <w:bCs/>
        </w:rPr>
        <w:t>僅</w:t>
      </w:r>
      <w:r w:rsidR="009D0E99" w:rsidRPr="00CC48AE">
        <w:rPr>
          <w:rFonts w:ascii="標楷體" w:eastAsia="標楷體" w:hAnsi="標楷體" w:cs="Arial" w:hint="eastAsia"/>
          <w:bCs/>
        </w:rPr>
        <w:t>頒發與團體</w:t>
      </w:r>
      <w:r w:rsidR="00FF151F">
        <w:rPr>
          <w:rFonts w:ascii="標楷體" w:eastAsia="標楷體" w:hAnsi="標楷體" w:cs="Arial" w:hint="eastAsia"/>
          <w:bCs/>
        </w:rPr>
        <w:t>報名之學校</w:t>
      </w:r>
    </w:p>
    <w:p w:rsidR="009D0E99" w:rsidRPr="00CC48AE" w:rsidRDefault="009D0E99" w:rsidP="006376B6">
      <w:pPr>
        <w:pStyle w:val="Web"/>
        <w:widowControl w:val="0"/>
        <w:numPr>
          <w:ilvl w:val="4"/>
          <w:numId w:val="4"/>
        </w:numPr>
        <w:tabs>
          <w:tab w:val="left" w:pos="1985"/>
        </w:tabs>
        <w:snapToGrid w:val="0"/>
        <w:spacing w:beforeLines="20" w:beforeAutospacing="0" w:afterLines="20" w:afterAutospacing="0"/>
        <w:ind w:left="2495" w:hanging="510"/>
        <w:rPr>
          <w:rFonts w:ascii="標楷體" w:eastAsia="標楷體" w:hAnsi="標楷體" w:cs="Arial"/>
        </w:rPr>
      </w:pPr>
      <w:r w:rsidRPr="00CC48AE">
        <w:rPr>
          <w:rFonts w:ascii="標楷體" w:eastAsia="標楷體" w:hAnsi="標楷體" w:cs="Arial"/>
          <w:b/>
        </w:rPr>
        <w:t xml:space="preserve">Certificate of </w:t>
      </w:r>
      <w:r w:rsidRPr="00CC48AE">
        <w:rPr>
          <w:rFonts w:ascii="標楷體" w:eastAsia="標楷體" w:hAnsi="標楷體" w:cs="Arial" w:hint="eastAsia"/>
          <w:b/>
        </w:rPr>
        <w:t xml:space="preserve">Honor </w:t>
      </w:r>
      <w:r w:rsidR="00CB447A" w:rsidRPr="00CC48AE">
        <w:rPr>
          <w:rFonts w:ascii="標楷體" w:eastAsia="標楷體" w:hAnsi="標楷體" w:cs="Arial" w:hint="eastAsia"/>
        </w:rPr>
        <w:t>（</w:t>
      </w:r>
      <w:r w:rsidRPr="00CC48AE">
        <w:rPr>
          <w:rFonts w:ascii="標楷體" w:eastAsia="標楷體" w:hAnsi="標楷體" w:cs="Arial" w:hint="eastAsia"/>
        </w:rPr>
        <w:t>國際中學數學評鑑卓越獎</w:t>
      </w:r>
      <w:r w:rsidR="00CB447A" w:rsidRPr="00CC48AE">
        <w:rPr>
          <w:rFonts w:ascii="標楷體" w:eastAsia="標楷體" w:hAnsi="標楷體" w:cs="Arial" w:hint="eastAsia"/>
        </w:rPr>
        <w:t>）</w:t>
      </w:r>
      <w:r w:rsidRPr="00CC48AE">
        <w:rPr>
          <w:rFonts w:ascii="標楷體" w:eastAsia="標楷體" w:hAnsi="標楷體" w:cs="Arial"/>
        </w:rPr>
        <w:t>：</w:t>
      </w:r>
      <w:r w:rsidRPr="00CC48AE">
        <w:rPr>
          <w:rFonts w:ascii="標楷體" w:eastAsia="標楷體" w:hAnsi="標楷體" w:cs="Arial" w:hint="eastAsia"/>
        </w:rPr>
        <w:t>團體報名單位，得分最高前三名學生之分數總</w:t>
      </w:r>
      <w:r w:rsidR="00344AB1" w:rsidRPr="00CC48AE">
        <w:rPr>
          <w:rFonts w:ascii="標楷體" w:eastAsia="標楷體" w:hAnsi="標楷體" w:cs="Arial" w:hint="eastAsia"/>
        </w:rPr>
        <w:t>和</w:t>
      </w:r>
      <w:r w:rsidRPr="00CC48AE">
        <w:rPr>
          <w:rFonts w:ascii="標楷體" w:eastAsia="標楷體" w:hAnsi="標楷體" w:cs="Arial" w:hint="eastAsia"/>
        </w:rPr>
        <w:t>超越400分以上</w:t>
      </w:r>
      <w:r w:rsidRPr="00CC48AE">
        <w:rPr>
          <w:rFonts w:ascii="標楷體" w:eastAsia="標楷體" w:hAnsi="標楷體" w:cs="Arial"/>
        </w:rPr>
        <w:t>，</w:t>
      </w:r>
      <w:r w:rsidRPr="00CC48AE">
        <w:rPr>
          <w:rFonts w:ascii="標楷體" w:eastAsia="標楷體" w:hAnsi="標楷體" w:cs="Arial" w:hint="eastAsia"/>
        </w:rPr>
        <w:t>可獲頒卓越獎狀乙</w:t>
      </w:r>
      <w:proofErr w:type="gramStart"/>
      <w:r w:rsidRPr="00CC48AE">
        <w:rPr>
          <w:rFonts w:ascii="標楷體" w:eastAsia="標楷體" w:hAnsi="標楷體" w:cs="Arial" w:hint="eastAsia"/>
        </w:rPr>
        <w:t>禎</w:t>
      </w:r>
      <w:proofErr w:type="gramEnd"/>
      <w:r w:rsidRPr="00CC48AE">
        <w:rPr>
          <w:rFonts w:ascii="標楷體" w:eastAsia="標楷體" w:hAnsi="標楷體" w:cs="Arial" w:hint="eastAsia"/>
        </w:rPr>
        <w:t>。</w:t>
      </w:r>
    </w:p>
    <w:p w:rsidR="009D0E99" w:rsidRPr="00CC48AE" w:rsidRDefault="009D0E99" w:rsidP="006376B6">
      <w:pPr>
        <w:pStyle w:val="Web"/>
        <w:widowControl w:val="0"/>
        <w:numPr>
          <w:ilvl w:val="4"/>
          <w:numId w:val="4"/>
        </w:numPr>
        <w:tabs>
          <w:tab w:val="left" w:pos="1985"/>
        </w:tabs>
        <w:snapToGrid w:val="0"/>
        <w:spacing w:beforeLines="20" w:beforeAutospacing="0" w:afterLines="20" w:afterAutospacing="0"/>
        <w:ind w:left="2495" w:hanging="510"/>
        <w:rPr>
          <w:rFonts w:ascii="標楷體" w:eastAsia="標楷體" w:hAnsi="標楷體" w:cs="Arial"/>
          <w:bCs/>
        </w:rPr>
      </w:pPr>
      <w:r w:rsidRPr="00CC48AE">
        <w:rPr>
          <w:rFonts w:ascii="標楷體" w:eastAsia="標楷體" w:hAnsi="標楷體" w:cs="Arial"/>
          <w:b/>
        </w:rPr>
        <w:t>Certificate of</w:t>
      </w:r>
      <w:r w:rsidRPr="00CC48AE">
        <w:rPr>
          <w:rFonts w:ascii="標楷體" w:eastAsia="標楷體" w:hAnsi="標楷體" w:cs="Arial" w:hint="eastAsia"/>
          <w:b/>
        </w:rPr>
        <w:t xml:space="preserve"> Merit </w:t>
      </w:r>
      <w:r w:rsidR="00CB447A" w:rsidRPr="00CC48AE">
        <w:rPr>
          <w:rFonts w:ascii="標楷體" w:eastAsia="標楷體" w:hAnsi="標楷體" w:cs="Arial" w:hint="eastAsia"/>
        </w:rPr>
        <w:t>（</w:t>
      </w:r>
      <w:r w:rsidRPr="00CC48AE">
        <w:rPr>
          <w:rFonts w:ascii="標楷體" w:eastAsia="標楷體" w:hAnsi="標楷體" w:cs="Arial" w:hint="eastAsia"/>
        </w:rPr>
        <w:t>國際中學數學評鑑績優獎</w:t>
      </w:r>
      <w:r w:rsidR="00CB447A" w:rsidRPr="00CC48AE">
        <w:rPr>
          <w:rFonts w:ascii="標楷體" w:eastAsia="標楷體" w:hAnsi="標楷體" w:cs="Arial" w:hint="eastAsia"/>
        </w:rPr>
        <w:t>）</w:t>
      </w:r>
      <w:r w:rsidRPr="00CC48AE">
        <w:rPr>
          <w:rFonts w:ascii="標楷體" w:eastAsia="標楷體" w:hAnsi="標楷體" w:cs="Arial"/>
        </w:rPr>
        <w:t>：</w:t>
      </w:r>
      <w:r w:rsidRPr="00CC48AE">
        <w:rPr>
          <w:rFonts w:ascii="標楷體" w:eastAsia="標楷體" w:hAnsi="標楷體" w:cs="Arial" w:hint="eastAsia"/>
        </w:rPr>
        <w:t>團體報名單位，得分最高前三名學生之分數總</w:t>
      </w:r>
      <w:r w:rsidR="00344AB1" w:rsidRPr="00CC48AE">
        <w:rPr>
          <w:rFonts w:ascii="標楷體" w:eastAsia="標楷體" w:hAnsi="標楷體" w:cs="Arial" w:hint="eastAsia"/>
        </w:rPr>
        <w:t>和</w:t>
      </w:r>
      <w:r w:rsidRPr="00CC48AE">
        <w:rPr>
          <w:rFonts w:ascii="標楷體" w:eastAsia="標楷體" w:hAnsi="標楷體" w:cs="Arial" w:hint="eastAsia"/>
        </w:rPr>
        <w:t>超越300分以上</w:t>
      </w:r>
      <w:r w:rsidRPr="00CC48AE">
        <w:rPr>
          <w:rFonts w:ascii="標楷體" w:eastAsia="標楷體" w:hAnsi="標楷體" w:cs="Arial"/>
        </w:rPr>
        <w:t>，</w:t>
      </w:r>
      <w:r w:rsidRPr="00CC48AE">
        <w:rPr>
          <w:rFonts w:ascii="標楷體" w:eastAsia="標楷體" w:hAnsi="標楷體" w:cs="Arial" w:hint="eastAsia"/>
        </w:rPr>
        <w:t>可獲頒績優獎狀乙</w:t>
      </w:r>
      <w:proofErr w:type="gramStart"/>
      <w:r w:rsidRPr="00CC48AE">
        <w:rPr>
          <w:rFonts w:ascii="標楷體" w:eastAsia="標楷體" w:hAnsi="標楷體" w:cs="Arial" w:hint="eastAsia"/>
        </w:rPr>
        <w:t>禎</w:t>
      </w:r>
      <w:proofErr w:type="gramEnd"/>
      <w:r w:rsidRPr="00CC48AE">
        <w:rPr>
          <w:rFonts w:ascii="標楷體" w:eastAsia="標楷體" w:hAnsi="標楷體" w:cs="Arial" w:hint="eastAsia"/>
        </w:rPr>
        <w:t>。</w:t>
      </w:r>
    </w:p>
    <w:p w:rsidR="009D0E99" w:rsidRPr="00CC48AE" w:rsidRDefault="001F25C8" w:rsidP="006376B6">
      <w:pPr>
        <w:pStyle w:val="Web"/>
        <w:widowControl w:val="0"/>
        <w:snapToGrid w:val="0"/>
        <w:spacing w:beforeLines="20" w:beforeAutospacing="0" w:afterLines="20" w:afterAutospacing="0"/>
        <w:ind w:leftChars="724" w:left="1978" w:hangingChars="100" w:hanging="240"/>
        <w:rPr>
          <w:rFonts w:ascii="標楷體" w:eastAsia="標楷體" w:hAnsi="標楷體" w:cs="Arial"/>
          <w:bCs/>
        </w:rPr>
      </w:pPr>
      <w:r w:rsidRPr="00CC48AE">
        <w:rPr>
          <w:rFonts w:ascii="標楷體" w:eastAsia="標楷體" w:hAnsi="標楷體" w:cs="Arial" w:hint="eastAsia"/>
          <w:bCs/>
        </w:rPr>
        <w:t xml:space="preserve">2. </w:t>
      </w:r>
      <w:r w:rsidR="009D0E99" w:rsidRPr="00CC48AE">
        <w:rPr>
          <w:rFonts w:ascii="標楷體" w:eastAsia="標楷體" w:hAnsi="標楷體" w:cs="Arial" w:hint="eastAsia"/>
          <w:bCs/>
        </w:rPr>
        <w:t>個人獎：</w:t>
      </w:r>
    </w:p>
    <w:p w:rsidR="009D0E99" w:rsidRPr="00CC48AE" w:rsidRDefault="009D0E99" w:rsidP="006376B6">
      <w:pPr>
        <w:pStyle w:val="Web"/>
        <w:widowControl w:val="0"/>
        <w:numPr>
          <w:ilvl w:val="4"/>
          <w:numId w:val="1"/>
        </w:numPr>
        <w:tabs>
          <w:tab w:val="left" w:pos="1985"/>
        </w:tabs>
        <w:snapToGrid w:val="0"/>
        <w:spacing w:beforeLines="20" w:beforeAutospacing="0" w:afterLines="20" w:afterAutospacing="0"/>
        <w:rPr>
          <w:rFonts w:ascii="標楷體" w:eastAsia="標楷體" w:hAnsi="標楷體" w:cs="Arial"/>
        </w:rPr>
      </w:pPr>
      <w:r w:rsidRPr="00CC48AE">
        <w:rPr>
          <w:rFonts w:ascii="標楷體" w:eastAsia="標楷體" w:hAnsi="標楷體" w:cs="Arial"/>
          <w:b/>
        </w:rPr>
        <w:t>Honor Roll of Distinction Pin</w:t>
      </w:r>
      <w:r w:rsidR="00CB447A" w:rsidRPr="00CC48AE">
        <w:rPr>
          <w:rFonts w:ascii="標楷體" w:eastAsia="標楷體" w:hAnsi="標楷體" w:cs="Arial" w:hint="eastAsia"/>
        </w:rPr>
        <w:t>（</w:t>
      </w:r>
      <w:r w:rsidRPr="00CC48AE">
        <w:rPr>
          <w:rFonts w:ascii="標楷體" w:eastAsia="標楷體" w:hAnsi="標楷體" w:cs="Arial"/>
        </w:rPr>
        <w:t>資優徽章</w:t>
      </w:r>
      <w:r w:rsidR="00CB447A" w:rsidRPr="00CC48AE">
        <w:rPr>
          <w:rFonts w:ascii="標楷體" w:eastAsia="標楷體" w:hAnsi="標楷體" w:cs="Arial" w:hint="eastAsia"/>
        </w:rPr>
        <w:t>）</w:t>
      </w:r>
      <w:r w:rsidRPr="00CC48AE">
        <w:rPr>
          <w:rFonts w:ascii="標楷體" w:eastAsia="標楷體" w:hAnsi="標楷體" w:cs="Arial"/>
        </w:rPr>
        <w:t>：成績全球前1%之學生可獲得資優徽章乙枚</w:t>
      </w:r>
      <w:r w:rsidRPr="00CC48AE">
        <w:rPr>
          <w:rFonts w:ascii="標楷體" w:eastAsia="標楷體" w:hAnsi="標楷體" w:cs="Arial" w:hint="eastAsia"/>
        </w:rPr>
        <w:t>。</w:t>
      </w:r>
    </w:p>
    <w:p w:rsidR="009D0E99" w:rsidRPr="00CC48AE" w:rsidRDefault="009D0E99" w:rsidP="006376B6">
      <w:pPr>
        <w:pStyle w:val="Web"/>
        <w:widowControl w:val="0"/>
        <w:numPr>
          <w:ilvl w:val="4"/>
          <w:numId w:val="1"/>
        </w:numPr>
        <w:tabs>
          <w:tab w:val="left" w:pos="1985"/>
        </w:tabs>
        <w:snapToGrid w:val="0"/>
        <w:spacing w:beforeLines="20" w:beforeAutospacing="0" w:afterLines="20" w:afterAutospacing="0"/>
        <w:rPr>
          <w:rFonts w:ascii="標楷體" w:eastAsia="標楷體" w:hAnsi="標楷體" w:cs="Arial"/>
          <w:bCs/>
        </w:rPr>
      </w:pPr>
      <w:r w:rsidRPr="00CC48AE">
        <w:rPr>
          <w:rFonts w:ascii="標楷體" w:eastAsia="標楷體" w:hAnsi="標楷體" w:cs="Arial"/>
          <w:b/>
        </w:rPr>
        <w:t>Certificate of Distinction</w:t>
      </w:r>
      <w:r w:rsidR="00CB447A" w:rsidRPr="00CC48AE">
        <w:rPr>
          <w:rFonts w:ascii="標楷體" w:eastAsia="標楷體" w:hAnsi="標楷體" w:cs="Arial" w:hint="eastAsia"/>
        </w:rPr>
        <w:t>（</w:t>
      </w:r>
      <w:r w:rsidRPr="00CC48AE">
        <w:rPr>
          <w:rFonts w:ascii="標楷體" w:eastAsia="標楷體" w:hAnsi="標楷體" w:cs="Arial"/>
        </w:rPr>
        <w:t>榮譽證書</w:t>
      </w:r>
      <w:r w:rsidR="00CB447A" w:rsidRPr="00CC48AE">
        <w:rPr>
          <w:rFonts w:ascii="標楷體" w:eastAsia="標楷體" w:hAnsi="標楷體" w:cs="Arial" w:hint="eastAsia"/>
        </w:rPr>
        <w:t>）</w:t>
      </w:r>
      <w:r w:rsidRPr="00CC48AE">
        <w:rPr>
          <w:rFonts w:ascii="標楷體" w:eastAsia="標楷體" w:hAnsi="標楷體" w:cs="Arial"/>
        </w:rPr>
        <w:t>：成績全球前5%或成績100分</w:t>
      </w:r>
      <w:r w:rsidRPr="00CC48AE">
        <w:rPr>
          <w:rFonts w:ascii="標楷體" w:eastAsia="標楷體" w:hAnsi="標楷體" w:cs="Arial"/>
        </w:rPr>
        <w:lastRenderedPageBreak/>
        <w:t>以上之學生可獲得榮譽證書乙份，</w:t>
      </w:r>
      <w:r w:rsidRPr="00CC48AE">
        <w:rPr>
          <w:rFonts w:ascii="標楷體" w:eastAsia="標楷體" w:hAnsi="標楷體" w:cs="Arial"/>
          <w:b/>
          <w:i/>
          <w:szCs w:val="32"/>
        </w:rPr>
        <w:t>並</w:t>
      </w:r>
      <w:r w:rsidR="009418CC">
        <w:rPr>
          <w:rFonts w:ascii="標楷體" w:eastAsia="標楷體" w:hAnsi="標楷體" w:cs="Arial" w:hint="eastAsia"/>
          <w:b/>
          <w:i/>
          <w:szCs w:val="32"/>
        </w:rPr>
        <w:t>將獲</w:t>
      </w:r>
      <w:r w:rsidR="009418CC">
        <w:rPr>
          <w:rFonts w:ascii="標楷體" w:eastAsia="標楷體" w:hAnsi="標楷體" w:cs="Arial"/>
          <w:b/>
          <w:i/>
          <w:szCs w:val="32"/>
        </w:rPr>
        <w:t>邀</w:t>
      </w:r>
      <w:r w:rsidRPr="00CC48AE">
        <w:rPr>
          <w:rFonts w:ascii="標楷體" w:eastAsia="標楷體" w:hAnsi="標楷體" w:cs="Arial"/>
          <w:b/>
          <w:i/>
          <w:szCs w:val="32"/>
        </w:rPr>
        <w:t>參加美國國際數學邀請賽AIME數學測驗</w:t>
      </w:r>
      <w:r w:rsidRPr="00CC48AE">
        <w:rPr>
          <w:rFonts w:ascii="標楷體" w:eastAsia="標楷體" w:hAnsi="標楷體" w:cs="Arial"/>
          <w:i/>
        </w:rPr>
        <w:t>。</w:t>
      </w:r>
      <w:r w:rsidRPr="00CC48AE">
        <w:rPr>
          <w:rFonts w:ascii="標楷體" w:eastAsia="標楷體" w:hAnsi="標楷體" w:cs="Arial" w:hint="eastAsia"/>
          <w:b/>
          <w:bCs/>
          <w:kern w:val="2"/>
          <w:szCs w:val="26"/>
        </w:rPr>
        <w:t>AIME邀請賽預計於</w:t>
      </w:r>
      <w:r w:rsidR="00A8511D" w:rsidRPr="00CC48AE">
        <w:rPr>
          <w:rFonts w:ascii="標楷體" w:eastAsia="標楷體" w:hAnsi="標楷體" w:cs="Arial" w:hint="eastAsia"/>
          <w:b/>
          <w:bCs/>
          <w:kern w:val="2"/>
          <w:szCs w:val="26"/>
        </w:rPr>
        <w:t>10</w:t>
      </w:r>
      <w:r w:rsidR="005960CE">
        <w:rPr>
          <w:rFonts w:ascii="標楷體" w:eastAsia="標楷體" w:hAnsi="標楷體" w:cs="Arial" w:hint="eastAsia"/>
          <w:b/>
          <w:bCs/>
          <w:kern w:val="2"/>
          <w:szCs w:val="26"/>
        </w:rPr>
        <w:t>3</w:t>
      </w:r>
      <w:r w:rsidRPr="00CC48AE">
        <w:rPr>
          <w:rFonts w:ascii="標楷體" w:eastAsia="標楷體" w:hAnsi="標楷體" w:cs="Arial" w:hint="eastAsia"/>
          <w:b/>
          <w:bCs/>
          <w:kern w:val="2"/>
          <w:szCs w:val="26"/>
        </w:rPr>
        <w:t>年3月中旬舉行。</w:t>
      </w:r>
    </w:p>
    <w:p w:rsidR="009D0E99" w:rsidRPr="00CC48AE" w:rsidRDefault="009D0E99" w:rsidP="006376B6">
      <w:pPr>
        <w:pStyle w:val="Web"/>
        <w:widowControl w:val="0"/>
        <w:numPr>
          <w:ilvl w:val="4"/>
          <w:numId w:val="1"/>
        </w:numPr>
        <w:tabs>
          <w:tab w:val="left" w:pos="1985"/>
        </w:tabs>
        <w:snapToGrid w:val="0"/>
        <w:spacing w:beforeLines="20" w:beforeAutospacing="0" w:afterLines="20" w:afterAutospacing="0"/>
        <w:rPr>
          <w:rFonts w:ascii="標楷體" w:eastAsia="標楷體" w:hAnsi="標楷體" w:cs="Arial"/>
          <w:bCs/>
        </w:rPr>
      </w:pPr>
      <w:r w:rsidRPr="00CC48AE">
        <w:rPr>
          <w:rFonts w:ascii="標楷體" w:eastAsia="標楷體" w:hAnsi="標楷體" w:cs="Arial"/>
          <w:b/>
          <w:iCs/>
        </w:rPr>
        <w:t>Ce</w:t>
      </w:r>
      <w:r w:rsidRPr="00CC48AE">
        <w:rPr>
          <w:rFonts w:ascii="標楷體" w:eastAsia="標楷體" w:hAnsi="標楷體" w:cs="Arial"/>
          <w:b/>
        </w:rPr>
        <w:t>rtificate of Achievement</w:t>
      </w:r>
      <w:r w:rsidR="00CB447A" w:rsidRPr="00CC48AE">
        <w:rPr>
          <w:rFonts w:ascii="標楷體" w:eastAsia="標楷體" w:hAnsi="標楷體" w:cs="Arial" w:hint="eastAsia"/>
        </w:rPr>
        <w:t>（</w:t>
      </w:r>
      <w:r w:rsidRPr="00CC48AE">
        <w:rPr>
          <w:rFonts w:ascii="標楷體" w:eastAsia="標楷體" w:hAnsi="標楷體" w:cs="Arial"/>
        </w:rPr>
        <w:t>成就證書</w:t>
      </w:r>
      <w:r w:rsidR="00CB447A" w:rsidRPr="00CC48AE">
        <w:rPr>
          <w:rFonts w:ascii="標楷體" w:eastAsia="標楷體" w:hAnsi="標楷體" w:cs="Arial" w:hint="eastAsia"/>
        </w:rPr>
        <w:t>）</w:t>
      </w:r>
      <w:r w:rsidRPr="00CC48AE">
        <w:rPr>
          <w:rFonts w:ascii="標楷體" w:eastAsia="標楷體" w:hAnsi="標楷體" w:cs="Arial"/>
        </w:rPr>
        <w:t>：凡高中一年級以下</w:t>
      </w:r>
      <w:r w:rsidR="00CB447A" w:rsidRPr="00CC48AE">
        <w:rPr>
          <w:rFonts w:ascii="標楷體" w:eastAsia="標楷體" w:hAnsi="標楷體" w:cs="Arial" w:hint="eastAsia"/>
        </w:rPr>
        <w:t>（</w:t>
      </w:r>
      <w:r w:rsidRPr="00CC48AE">
        <w:rPr>
          <w:rFonts w:ascii="標楷體" w:eastAsia="標楷體" w:hAnsi="標楷體" w:cs="Arial" w:hint="eastAsia"/>
        </w:rPr>
        <w:t>含</w:t>
      </w:r>
      <w:r w:rsidR="00CB447A" w:rsidRPr="00CC48AE">
        <w:rPr>
          <w:rFonts w:ascii="標楷體" w:eastAsia="標楷體" w:hAnsi="標楷體" w:cs="Arial" w:hint="eastAsia"/>
        </w:rPr>
        <w:t>）</w:t>
      </w:r>
      <w:r w:rsidRPr="00CC48AE">
        <w:rPr>
          <w:rFonts w:ascii="標楷體" w:eastAsia="標楷體" w:hAnsi="標楷體" w:cs="Arial"/>
        </w:rPr>
        <w:t>學生成績在90分以上者可獲得成就證書乙份</w:t>
      </w:r>
      <w:r w:rsidRPr="00CC48AE">
        <w:rPr>
          <w:rFonts w:ascii="標楷體" w:eastAsia="標楷體" w:hAnsi="標楷體" w:cs="Arial" w:hint="eastAsia"/>
        </w:rPr>
        <w:t>。</w:t>
      </w:r>
    </w:p>
    <w:p w:rsidR="009D0E99" w:rsidRPr="00CC48AE" w:rsidRDefault="009D0E99" w:rsidP="006376B6">
      <w:pPr>
        <w:pStyle w:val="Web"/>
        <w:widowControl w:val="0"/>
        <w:numPr>
          <w:ilvl w:val="4"/>
          <w:numId w:val="1"/>
        </w:numPr>
        <w:tabs>
          <w:tab w:val="left" w:pos="1985"/>
        </w:tabs>
        <w:snapToGrid w:val="0"/>
        <w:spacing w:beforeLines="20" w:beforeAutospacing="0" w:afterLines="20" w:afterAutospacing="0"/>
        <w:rPr>
          <w:rFonts w:ascii="標楷體" w:eastAsia="標楷體" w:hAnsi="標楷體" w:cs="Arial"/>
          <w:bCs/>
        </w:rPr>
      </w:pPr>
      <w:r w:rsidRPr="00CC48AE">
        <w:rPr>
          <w:rFonts w:ascii="標楷體" w:eastAsia="標楷體" w:hAnsi="標楷體" w:cs="Arial"/>
          <w:b/>
        </w:rPr>
        <w:t>School Winner Pin</w:t>
      </w:r>
      <w:r w:rsidR="00CB447A" w:rsidRPr="00CC48AE">
        <w:rPr>
          <w:rFonts w:ascii="標楷體" w:eastAsia="標楷體" w:hAnsi="標楷體" w:cs="Arial" w:hint="eastAsia"/>
        </w:rPr>
        <w:t>（</w:t>
      </w:r>
      <w:r w:rsidRPr="00CC48AE">
        <w:rPr>
          <w:rFonts w:ascii="標楷體" w:eastAsia="標楷體" w:hAnsi="標楷體" w:cs="Arial"/>
        </w:rPr>
        <w:t>傑出成就獎章</w:t>
      </w:r>
      <w:r w:rsidR="00CB447A" w:rsidRPr="00CC48AE">
        <w:rPr>
          <w:rFonts w:ascii="標楷體" w:eastAsia="標楷體" w:hAnsi="標楷體" w:cs="Arial" w:hint="eastAsia"/>
        </w:rPr>
        <w:t>）</w:t>
      </w:r>
      <w:r w:rsidRPr="00CC48AE">
        <w:rPr>
          <w:rFonts w:ascii="標楷體" w:eastAsia="標楷體" w:hAnsi="標楷體" w:cs="Arial"/>
        </w:rPr>
        <w:t>：</w:t>
      </w:r>
      <w:r w:rsidRPr="00CC48AE">
        <w:rPr>
          <w:rFonts w:ascii="標楷體" w:eastAsia="標楷體" w:hAnsi="標楷體" w:cs="Arial" w:hint="eastAsia"/>
          <w:b/>
          <w:bCs/>
        </w:rPr>
        <w:t>團體報名單位</w:t>
      </w:r>
      <w:r w:rsidRPr="00CC48AE">
        <w:rPr>
          <w:rFonts w:ascii="標楷體" w:eastAsia="標楷體" w:hAnsi="標楷體" w:cs="Arial"/>
        </w:rPr>
        <w:t>得分最高者可獲得傑出成就徽章。</w:t>
      </w:r>
    </w:p>
    <w:p w:rsidR="0046698C" w:rsidRDefault="00F907D6" w:rsidP="006376B6">
      <w:pPr>
        <w:pStyle w:val="Web"/>
        <w:widowControl w:val="0"/>
        <w:tabs>
          <w:tab w:val="left" w:pos="1985"/>
        </w:tabs>
        <w:snapToGrid w:val="0"/>
        <w:spacing w:beforeLines="20" w:beforeAutospacing="0" w:afterLines="20" w:afterAutospacing="0"/>
        <w:ind w:left="2495"/>
        <w:rPr>
          <w:rFonts w:ascii="標楷體" w:eastAsia="標楷體" w:hAnsi="標楷體" w:cs="Arial"/>
          <w:b/>
          <w:u w:val="wave"/>
        </w:rPr>
      </w:pPr>
      <w:r w:rsidRPr="00CC48AE">
        <w:rPr>
          <w:rFonts w:ascii="標楷體" w:eastAsia="標楷體" w:hAnsi="標楷體" w:cs="Arial" w:hint="eastAsia"/>
          <w:b/>
          <w:u w:val="wave"/>
        </w:rPr>
        <w:t>※</w:t>
      </w:r>
      <w:r w:rsidR="0046698C">
        <w:rPr>
          <w:rFonts w:ascii="標楷體" w:eastAsia="標楷體" w:hAnsi="標楷體" w:cs="Arial" w:hint="eastAsia"/>
          <w:b/>
          <w:u w:val="wave"/>
        </w:rPr>
        <w:t xml:space="preserve"> </w:t>
      </w:r>
      <w:r w:rsidRPr="00CC48AE">
        <w:rPr>
          <w:rFonts w:ascii="標楷體" w:eastAsia="標楷體" w:hAnsi="標楷體" w:cs="Arial" w:hint="eastAsia"/>
          <w:b/>
          <w:u w:val="wave"/>
        </w:rPr>
        <w:t>傑出成就獎與各項團體相關</w:t>
      </w:r>
      <w:proofErr w:type="gramStart"/>
      <w:r w:rsidRPr="00CC48AE">
        <w:rPr>
          <w:rFonts w:ascii="標楷體" w:eastAsia="標楷體" w:hAnsi="標楷體" w:cs="Arial" w:hint="eastAsia"/>
          <w:b/>
          <w:u w:val="wave"/>
        </w:rPr>
        <w:t>獎項僅頒給</w:t>
      </w:r>
      <w:proofErr w:type="gramEnd"/>
      <w:r w:rsidRPr="00CC48AE">
        <w:rPr>
          <w:rFonts w:ascii="標楷體" w:eastAsia="標楷體" w:hAnsi="標楷體" w:cs="Arial" w:hint="eastAsia"/>
          <w:b/>
          <w:u w:val="wave"/>
        </w:rPr>
        <w:t>團體報名且實際考試人數</w:t>
      </w:r>
      <w:r w:rsidR="00C53FA0">
        <w:rPr>
          <w:rFonts w:ascii="標楷體" w:eastAsia="標楷體" w:hAnsi="標楷體" w:cs="Arial" w:hint="eastAsia"/>
          <w:b/>
          <w:u w:val="wave"/>
        </w:rPr>
        <w:t>8</w:t>
      </w:r>
      <w:r w:rsidRPr="00CC48AE">
        <w:rPr>
          <w:rFonts w:ascii="標楷體" w:eastAsia="標楷體" w:hAnsi="標楷體" w:cs="Arial" w:hint="eastAsia"/>
          <w:b/>
          <w:u w:val="wave"/>
        </w:rPr>
        <w:t>0人</w:t>
      </w:r>
    </w:p>
    <w:p w:rsidR="00F907D6" w:rsidRPr="0046698C" w:rsidRDefault="00F907D6" w:rsidP="006376B6">
      <w:pPr>
        <w:pStyle w:val="Web"/>
        <w:widowControl w:val="0"/>
        <w:tabs>
          <w:tab w:val="left" w:pos="1985"/>
        </w:tabs>
        <w:snapToGrid w:val="0"/>
        <w:spacing w:beforeLines="20" w:beforeAutospacing="0" w:afterLines="20" w:afterAutospacing="0"/>
        <w:ind w:left="2495" w:firstLineChars="150" w:firstLine="360"/>
        <w:rPr>
          <w:rFonts w:ascii="標楷體" w:eastAsia="標楷體" w:hAnsi="標楷體" w:cs="Arial"/>
          <w:b/>
          <w:u w:val="wave"/>
        </w:rPr>
      </w:pPr>
      <w:r w:rsidRPr="00CC48AE">
        <w:rPr>
          <w:rFonts w:ascii="標楷體" w:eastAsia="標楷體" w:hAnsi="標楷體" w:cs="Arial" w:hint="eastAsia"/>
          <w:b/>
          <w:u w:val="wave"/>
        </w:rPr>
        <w:t>以上之團體及該團體之學生。</w:t>
      </w:r>
    </w:p>
    <w:p w:rsidR="00341BF9" w:rsidRPr="00CC48AE" w:rsidRDefault="00341BF9" w:rsidP="006376B6">
      <w:pPr>
        <w:pStyle w:val="Web"/>
        <w:widowControl w:val="0"/>
        <w:tabs>
          <w:tab w:val="left" w:pos="1985"/>
        </w:tabs>
        <w:snapToGrid w:val="0"/>
        <w:spacing w:beforeLines="20" w:beforeAutospacing="0" w:afterLines="20" w:afterAutospacing="0"/>
        <w:ind w:left="2400"/>
        <w:rPr>
          <w:rFonts w:ascii="標楷體" w:eastAsia="標楷體" w:hAnsi="標楷體" w:cs="Arial"/>
          <w:b/>
          <w:u w:val="wave"/>
        </w:rPr>
      </w:pPr>
      <w:r w:rsidRPr="00CC48AE">
        <w:rPr>
          <w:rFonts w:ascii="標楷體" w:eastAsia="標楷體" w:hAnsi="標楷體" w:cs="Arial" w:hint="eastAsia"/>
          <w:u w:val="wave"/>
        </w:rPr>
        <w:t>※</w:t>
      </w:r>
      <w:r w:rsidR="0046698C">
        <w:rPr>
          <w:rFonts w:ascii="標楷體" w:eastAsia="標楷體" w:hAnsi="標楷體" w:cs="Arial" w:hint="eastAsia"/>
          <w:u w:val="wave"/>
        </w:rPr>
        <w:t xml:space="preserve"> </w:t>
      </w:r>
      <w:r w:rsidRPr="00CC48AE">
        <w:rPr>
          <w:rFonts w:ascii="標楷體" w:eastAsia="標楷體" w:hAnsi="標楷體" w:cs="Arial" w:hint="eastAsia"/>
          <w:b/>
          <w:u w:val="wave"/>
        </w:rPr>
        <w:t>以上獎勵如有變動以20</w:t>
      </w:r>
      <w:r w:rsidR="00D30C6B" w:rsidRPr="00CC48AE">
        <w:rPr>
          <w:rFonts w:ascii="標楷體" w:eastAsia="標楷體" w:hAnsi="標楷體" w:cs="Arial" w:hint="eastAsia"/>
          <w:b/>
          <w:u w:val="wave"/>
        </w:rPr>
        <w:t>1</w:t>
      </w:r>
      <w:r w:rsidR="005960CE">
        <w:rPr>
          <w:rFonts w:ascii="標楷體" w:eastAsia="標楷體" w:hAnsi="標楷體" w:cs="Arial" w:hint="eastAsia"/>
          <w:b/>
          <w:u w:val="wave"/>
        </w:rPr>
        <w:t>4</w:t>
      </w:r>
      <w:r w:rsidR="001F4E9A" w:rsidRPr="00CC48AE">
        <w:rPr>
          <w:rFonts w:ascii="標楷體" w:eastAsia="標楷體" w:hAnsi="標楷體" w:cs="Arial" w:hint="eastAsia"/>
          <w:b/>
          <w:u w:val="wave"/>
        </w:rPr>
        <w:t>美方交寄</w:t>
      </w:r>
      <w:r w:rsidRPr="00CC48AE">
        <w:rPr>
          <w:rFonts w:ascii="標楷體" w:eastAsia="標楷體" w:hAnsi="標楷體" w:cs="Arial" w:hint="eastAsia"/>
          <w:b/>
          <w:u w:val="wave"/>
        </w:rPr>
        <w:t>之實際獎勵為</w:t>
      </w:r>
      <w:proofErr w:type="gramStart"/>
      <w:r w:rsidRPr="00CC48AE">
        <w:rPr>
          <w:rFonts w:ascii="標楷體" w:eastAsia="標楷體" w:hAnsi="標楷體" w:cs="Arial" w:hint="eastAsia"/>
          <w:b/>
          <w:u w:val="wave"/>
        </w:rPr>
        <w:t>準</w:t>
      </w:r>
      <w:proofErr w:type="gramEnd"/>
    </w:p>
    <w:p w:rsidR="000B6C3D" w:rsidRPr="00CC48AE" w:rsidRDefault="00AC02B2" w:rsidP="006376B6">
      <w:pPr>
        <w:pStyle w:val="Web"/>
        <w:widowControl w:val="0"/>
        <w:tabs>
          <w:tab w:val="left" w:pos="1985"/>
        </w:tabs>
        <w:snapToGrid w:val="0"/>
        <w:spacing w:beforeLines="20" w:beforeAutospacing="0" w:afterLines="20" w:afterAutospacing="0"/>
        <w:ind w:left="2400"/>
        <w:rPr>
          <w:rFonts w:ascii="標楷體" w:eastAsia="標楷體" w:hAnsi="標楷體" w:cs="Arial"/>
          <w:bCs/>
          <w:sz w:val="28"/>
        </w:rPr>
      </w:pPr>
      <w:r>
        <w:rPr>
          <w:rFonts w:ascii="標楷體" w:eastAsia="標楷體" w:hAnsi="標楷體" w:cs="Arial" w:hint="eastAsia"/>
          <w:sz w:val="28"/>
          <w:u w:val="wave"/>
        </w:rPr>
        <w:t>以上各</w:t>
      </w:r>
      <w:r w:rsidR="000B6C3D" w:rsidRPr="00CC48AE">
        <w:rPr>
          <w:rFonts w:ascii="標楷體" w:eastAsia="標楷體" w:hAnsi="標楷體" w:cs="Arial" w:hint="eastAsia"/>
          <w:sz w:val="28"/>
          <w:u w:val="wave"/>
        </w:rPr>
        <w:t>獎勵為美方製作故無法申請補發</w:t>
      </w:r>
    </w:p>
    <w:p w:rsidR="009D0E99" w:rsidRPr="00CC48AE" w:rsidRDefault="008D5E6C" w:rsidP="006376B6">
      <w:pPr>
        <w:pStyle w:val="Web"/>
        <w:widowControl w:val="0"/>
        <w:snapToGrid w:val="0"/>
        <w:spacing w:beforeLines="20" w:beforeAutospacing="0" w:afterLines="20" w:afterAutospacing="0"/>
        <w:rPr>
          <w:rFonts w:ascii="標楷體" w:eastAsia="標楷體" w:hAnsi="標楷體" w:cs="Arial"/>
          <w:kern w:val="2"/>
        </w:rPr>
      </w:pPr>
      <w:r w:rsidRPr="00CC48AE">
        <w:rPr>
          <w:rFonts w:ascii="標楷體" w:eastAsia="標楷體" w:hAnsi="標楷體" w:cs="Arial" w:hint="eastAsia"/>
          <w:bCs/>
          <w:kern w:val="2"/>
          <w:szCs w:val="26"/>
        </w:rPr>
        <w:t>十六</w:t>
      </w:r>
      <w:r w:rsidRPr="00CC48AE">
        <w:rPr>
          <w:rFonts w:ascii="標楷體" w:eastAsia="標楷體" w:hAnsi="標楷體" w:cs="Arial" w:hint="eastAsia"/>
          <w:b/>
          <w:bCs/>
          <w:kern w:val="2"/>
          <w:szCs w:val="26"/>
        </w:rPr>
        <w:t>、</w:t>
      </w:r>
      <w:r w:rsidR="00C53FA0">
        <w:rPr>
          <w:rFonts w:ascii="標楷體" w:eastAsia="標楷體" w:hAnsi="標楷體" w:cs="Arial" w:hint="eastAsia"/>
          <w:b/>
          <w:bCs/>
          <w:kern w:val="2"/>
          <w:szCs w:val="26"/>
        </w:rPr>
        <w:tab/>
      </w:r>
      <w:r w:rsidR="009D0E99" w:rsidRPr="00CC48AE">
        <w:rPr>
          <w:rFonts w:ascii="標楷體" w:eastAsia="標楷體" w:hAnsi="標楷體" w:cs="Arial" w:hint="eastAsia"/>
          <w:kern w:val="2"/>
        </w:rPr>
        <w:t>申請成績複查辦法：請參閱</w:t>
      </w:r>
      <w:r w:rsidR="00226A1D" w:rsidRPr="00226A1D">
        <w:rPr>
          <w:rStyle w:val="apple-style-span"/>
          <w:rFonts w:ascii="標楷體" w:eastAsia="標楷體" w:hAnsi="標楷體" w:cs="細明體" w:hint="eastAsia"/>
          <w:color w:val="222222"/>
        </w:rPr>
        <w:t>全國學生學習成就測驗協會網站說明</w:t>
      </w:r>
    </w:p>
    <w:p w:rsidR="009D0E99" w:rsidRPr="00CC48AE" w:rsidRDefault="008D5E6C" w:rsidP="006376B6">
      <w:pPr>
        <w:pStyle w:val="Web"/>
        <w:widowControl w:val="0"/>
        <w:snapToGrid w:val="0"/>
        <w:spacing w:beforeLines="20" w:beforeAutospacing="0" w:afterLines="20" w:afterAutospacing="0"/>
        <w:rPr>
          <w:rFonts w:ascii="標楷體" w:eastAsia="標楷體" w:hAnsi="標楷體" w:cs="Arial"/>
          <w:kern w:val="2"/>
        </w:rPr>
      </w:pPr>
      <w:r w:rsidRPr="00CC48AE">
        <w:rPr>
          <w:rFonts w:ascii="標楷體" w:eastAsia="標楷體" w:hAnsi="標楷體" w:cs="Arial" w:hint="eastAsia"/>
          <w:kern w:val="2"/>
        </w:rPr>
        <w:t>十七、</w:t>
      </w:r>
      <w:r w:rsidR="00C53FA0">
        <w:rPr>
          <w:rFonts w:ascii="標楷體" w:eastAsia="標楷體" w:hAnsi="標楷體" w:cs="Arial" w:hint="eastAsia"/>
          <w:kern w:val="2"/>
        </w:rPr>
        <w:tab/>
      </w:r>
      <w:r w:rsidR="009D0E99" w:rsidRPr="00CC48AE">
        <w:rPr>
          <w:rFonts w:ascii="標楷體" w:eastAsia="標楷體" w:hAnsi="標楷體" w:cs="Arial" w:hint="eastAsia"/>
          <w:kern w:val="2"/>
        </w:rPr>
        <w:t>申請成績單及</w:t>
      </w:r>
      <w:r w:rsidR="0032513A" w:rsidRPr="00CC48AE">
        <w:rPr>
          <w:rFonts w:ascii="標楷體" w:eastAsia="標楷體" w:hAnsi="標楷體" w:cs="Arial" w:hint="eastAsia"/>
          <w:kern w:val="2"/>
        </w:rPr>
        <w:t>參加</w:t>
      </w:r>
      <w:r w:rsidR="009D0E99" w:rsidRPr="00CC48AE">
        <w:rPr>
          <w:rFonts w:ascii="標楷體" w:eastAsia="標楷體" w:hAnsi="標楷體" w:cs="Arial" w:hint="eastAsia"/>
          <w:kern w:val="2"/>
        </w:rPr>
        <w:t>證書補發：</w:t>
      </w:r>
      <w:r w:rsidR="00226A1D" w:rsidRPr="00CC48AE">
        <w:rPr>
          <w:rFonts w:ascii="標楷體" w:eastAsia="標楷體" w:hAnsi="標楷體" w:cs="Arial" w:hint="eastAsia"/>
          <w:kern w:val="2"/>
        </w:rPr>
        <w:t>請參閱</w:t>
      </w:r>
      <w:r w:rsidR="00226A1D" w:rsidRPr="00226A1D">
        <w:rPr>
          <w:rStyle w:val="apple-style-span"/>
          <w:rFonts w:ascii="標楷體" w:eastAsia="標楷體" w:hAnsi="標楷體" w:cs="細明體" w:hint="eastAsia"/>
          <w:color w:val="222222"/>
        </w:rPr>
        <w:t>全國學生學習成就測驗協會網站說明</w:t>
      </w:r>
    </w:p>
    <w:p w:rsidR="009D0E99" w:rsidRPr="00CC48AE" w:rsidRDefault="008D5E6C" w:rsidP="006376B6">
      <w:pPr>
        <w:snapToGrid w:val="0"/>
        <w:spacing w:beforeLines="20" w:afterLines="20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</w:rPr>
        <w:t>十八、</w:t>
      </w:r>
      <w:r w:rsidR="00C53FA0">
        <w:rPr>
          <w:rFonts w:ascii="標楷體" w:eastAsia="標楷體" w:hAnsi="標楷體" w:hint="eastAsia"/>
        </w:rPr>
        <w:tab/>
      </w:r>
      <w:r w:rsidR="009D0E99" w:rsidRPr="00CC48AE">
        <w:rPr>
          <w:rFonts w:ascii="標楷體" w:eastAsia="標楷體" w:hAnsi="標楷體" w:hint="eastAsia"/>
        </w:rPr>
        <w:t>聯絡方式：</w:t>
      </w:r>
    </w:p>
    <w:p w:rsidR="009D0E99" w:rsidRPr="00CC48AE" w:rsidRDefault="009D0E99" w:rsidP="006376B6">
      <w:pPr>
        <w:snapToGrid w:val="0"/>
        <w:spacing w:beforeLines="20" w:afterLines="20"/>
        <w:ind w:left="907" w:firstLineChars="50" w:firstLine="120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</w:rPr>
        <w:t>電話：</w:t>
      </w:r>
      <w:r w:rsidR="005775EC" w:rsidRPr="00CC48AE">
        <w:rPr>
          <w:rFonts w:ascii="標楷體" w:eastAsia="標楷體" w:hAnsi="標楷體" w:hint="eastAsia"/>
        </w:rPr>
        <w:t xml:space="preserve">02-2365-8821       </w:t>
      </w:r>
      <w:r w:rsidR="00583EFD" w:rsidRPr="00CC48AE">
        <w:rPr>
          <w:rFonts w:ascii="標楷體" w:eastAsia="標楷體" w:hAnsi="標楷體" w:hint="eastAsia"/>
        </w:rPr>
        <w:t xml:space="preserve">      </w:t>
      </w:r>
      <w:r w:rsidRPr="00CC48AE">
        <w:rPr>
          <w:rFonts w:ascii="標楷體" w:eastAsia="標楷體" w:hAnsi="標楷體" w:hint="eastAsia"/>
        </w:rPr>
        <w:t>傳真：</w:t>
      </w:r>
      <w:r w:rsidR="005775EC" w:rsidRPr="00CC48AE">
        <w:rPr>
          <w:rFonts w:ascii="標楷體" w:eastAsia="標楷體" w:hAnsi="標楷體" w:hint="eastAsia"/>
        </w:rPr>
        <w:t>02-2365-7155</w:t>
      </w:r>
    </w:p>
    <w:p w:rsidR="009D0E99" w:rsidRPr="00CC48AE" w:rsidRDefault="009D0E99" w:rsidP="0046698C">
      <w:pPr>
        <w:snapToGrid w:val="0"/>
        <w:ind w:left="907" w:firstLineChars="50" w:firstLine="120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</w:rPr>
        <w:t>網址：http</w:t>
      </w:r>
      <w:r w:rsidR="00CB447A" w:rsidRPr="00CC48AE">
        <w:rPr>
          <w:rFonts w:ascii="標楷體" w:eastAsia="標楷體" w:hAnsi="標楷體" w:hint="eastAsia"/>
        </w:rPr>
        <w:t>：</w:t>
      </w:r>
      <w:r w:rsidRPr="00CC48AE">
        <w:rPr>
          <w:rFonts w:ascii="標楷體" w:eastAsia="標楷體" w:hAnsi="標楷體" w:hint="eastAsia"/>
        </w:rPr>
        <w:t>//www</w:t>
      </w:r>
      <w:r w:rsidR="005775EC" w:rsidRPr="00CC48AE">
        <w:rPr>
          <w:rFonts w:ascii="標楷體" w:eastAsia="標楷體" w:hAnsi="標楷體" w:hint="eastAsia"/>
        </w:rPr>
        <w:t>.gemt</w:t>
      </w:r>
      <w:r w:rsidRPr="00CC48AE">
        <w:rPr>
          <w:rFonts w:ascii="標楷體" w:eastAsia="標楷體" w:hAnsi="標楷體" w:hint="eastAsia"/>
        </w:rPr>
        <w:t>.org.tw</w:t>
      </w:r>
    </w:p>
    <w:p w:rsidR="009D0E99" w:rsidRPr="00CC48AE" w:rsidRDefault="009D0E99" w:rsidP="0046698C">
      <w:pPr>
        <w:snapToGrid w:val="0"/>
        <w:ind w:left="907" w:firstLineChars="50" w:firstLine="120"/>
        <w:rPr>
          <w:rFonts w:ascii="標楷體" w:eastAsia="標楷體" w:hAnsi="標楷體"/>
        </w:rPr>
      </w:pPr>
      <w:r w:rsidRPr="00CC48AE">
        <w:rPr>
          <w:rFonts w:ascii="標楷體" w:eastAsia="標楷體" w:hAnsi="標楷體" w:hint="eastAsia"/>
        </w:rPr>
        <w:t xml:space="preserve">地址：100 </w:t>
      </w:r>
      <w:r w:rsidR="003C44E3">
        <w:rPr>
          <w:rFonts w:ascii="標楷體" w:eastAsia="標楷體" w:hAnsi="標楷體" w:hint="eastAsia"/>
        </w:rPr>
        <w:t>臺</w:t>
      </w:r>
      <w:r w:rsidRPr="00CC48AE">
        <w:rPr>
          <w:rFonts w:ascii="標楷體" w:eastAsia="標楷體" w:hAnsi="標楷體" w:hint="eastAsia"/>
        </w:rPr>
        <w:t>北市</w:t>
      </w:r>
      <w:r w:rsidR="00341BF9" w:rsidRPr="00CC48AE">
        <w:rPr>
          <w:rFonts w:ascii="標楷體" w:eastAsia="標楷體" w:hAnsi="標楷體" w:hint="eastAsia"/>
        </w:rPr>
        <w:t>中正區</w:t>
      </w:r>
      <w:r w:rsidR="00C35624">
        <w:rPr>
          <w:rFonts w:ascii="標楷體" w:eastAsia="標楷體" w:hAnsi="標楷體" w:hint="eastAsia"/>
        </w:rPr>
        <w:t>羅斯福</w:t>
      </w:r>
      <w:r w:rsidR="00E73442">
        <w:rPr>
          <w:rFonts w:ascii="標楷體" w:eastAsia="標楷體" w:hAnsi="標楷體" w:hint="eastAsia"/>
        </w:rPr>
        <w:t>路</w:t>
      </w:r>
      <w:r w:rsidRPr="00CC48AE">
        <w:rPr>
          <w:rFonts w:ascii="標楷體" w:eastAsia="標楷體" w:hAnsi="標楷體" w:hint="eastAsia"/>
        </w:rPr>
        <w:t>三段</w:t>
      </w:r>
      <w:r w:rsidR="00C35624">
        <w:rPr>
          <w:rFonts w:ascii="標楷體" w:eastAsia="標楷體" w:hAnsi="標楷體" w:hint="eastAsia"/>
        </w:rPr>
        <w:t>300</w:t>
      </w:r>
      <w:r w:rsidRPr="00CC48AE">
        <w:rPr>
          <w:rFonts w:ascii="標楷體" w:eastAsia="標楷體" w:hAnsi="標楷體" w:hint="eastAsia"/>
        </w:rPr>
        <w:t>號</w:t>
      </w:r>
      <w:r w:rsidR="00C35624">
        <w:rPr>
          <w:rFonts w:ascii="標楷體" w:eastAsia="標楷體" w:hAnsi="標楷體" w:hint="eastAsia"/>
        </w:rPr>
        <w:t>3樓</w:t>
      </w:r>
    </w:p>
    <w:p w:rsidR="009D0E99" w:rsidRDefault="009D0E99">
      <w:pPr>
        <w:jc w:val="center"/>
        <w:rPr>
          <w:rFonts w:ascii="標楷體" w:eastAsia="標楷體" w:hAnsi="標楷體"/>
          <w:w w:val="150"/>
          <w:sz w:val="36"/>
          <w:szCs w:val="36"/>
        </w:rPr>
      </w:pPr>
      <w:r w:rsidRPr="00CC48AE"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  <w:w w:val="150"/>
          <w:sz w:val="36"/>
          <w:szCs w:val="36"/>
        </w:rPr>
        <w:lastRenderedPageBreak/>
        <w:t>全美中學數學分級能力測驗</w:t>
      </w:r>
    </w:p>
    <w:p w:rsidR="009D0E99" w:rsidRDefault="009D0E99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hint="eastAsia"/>
          <w:sz w:val="36"/>
          <w:szCs w:val="36"/>
        </w:rPr>
        <w:t>20</w:t>
      </w:r>
      <w:r w:rsidR="00D30C6B">
        <w:rPr>
          <w:rFonts w:hint="eastAsia"/>
          <w:sz w:val="36"/>
          <w:szCs w:val="36"/>
        </w:rPr>
        <w:t>1</w:t>
      </w:r>
      <w:r w:rsidR="005960CE">
        <w:rPr>
          <w:rFonts w:hint="eastAsia"/>
          <w:sz w:val="36"/>
          <w:szCs w:val="36"/>
        </w:rPr>
        <w:t>4</w:t>
      </w:r>
      <w:r>
        <w:rPr>
          <w:rFonts w:hint="eastAsia"/>
          <w:sz w:val="36"/>
          <w:szCs w:val="36"/>
        </w:rPr>
        <w:t xml:space="preserve"> AMC10</w:t>
      </w:r>
      <w:r w:rsidR="001F4E9A">
        <w:rPr>
          <w:rFonts w:hint="eastAsia"/>
          <w:sz w:val="36"/>
          <w:szCs w:val="36"/>
        </w:rPr>
        <w:t>B</w:t>
      </w:r>
      <w:r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AMC12</w:t>
      </w:r>
      <w:r w:rsidR="001F4E9A">
        <w:rPr>
          <w:rFonts w:hint="eastAsia"/>
          <w:sz w:val="36"/>
          <w:szCs w:val="36"/>
        </w:rPr>
        <w:t>B</w:t>
      </w:r>
      <w:r>
        <w:rPr>
          <w:rFonts w:ascii="標楷體" w:eastAsia="標楷體" w:hAnsi="標楷體" w:hint="eastAsia"/>
          <w:sz w:val="36"/>
          <w:szCs w:val="36"/>
        </w:rPr>
        <w:t>報名表</w:t>
      </w:r>
    </w:p>
    <w:p w:rsidR="00E83A17" w:rsidRDefault="00E83A17">
      <w:pPr>
        <w:jc w:val="center"/>
        <w:rPr>
          <w:rFonts w:ascii="標楷體" w:eastAsia="標楷體" w:hAnsi="標楷體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0"/>
        <w:gridCol w:w="2671"/>
        <w:gridCol w:w="264"/>
        <w:gridCol w:w="587"/>
        <w:gridCol w:w="625"/>
        <w:gridCol w:w="1137"/>
        <w:gridCol w:w="587"/>
        <w:gridCol w:w="11"/>
        <w:gridCol w:w="1162"/>
        <w:gridCol w:w="1760"/>
      </w:tblGrid>
      <w:tr w:rsidR="009D0E99">
        <w:trPr>
          <w:cantSplit/>
          <w:trHeight w:val="680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E99" w:rsidRDefault="009D0E99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報　考</w:t>
            </w:r>
          </w:p>
          <w:p w:rsidR="009D0E99" w:rsidRDefault="009D0E99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級　別</w:t>
            </w:r>
          </w:p>
          <w:p w:rsidR="009D0E99" w:rsidRDefault="009D0E99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　別</w:t>
            </w:r>
          </w:p>
        </w:tc>
        <w:tc>
          <w:tcPr>
            <w:tcW w:w="13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E99" w:rsidRDefault="009D0E99">
            <w:pPr>
              <w:jc w:val="center"/>
              <w:rPr>
                <w:rFonts w:eastAsia="標楷體" w:cs="Arial"/>
                <w:b/>
                <w:bCs/>
                <w:sz w:val="28"/>
              </w:rPr>
            </w:pPr>
            <w:r>
              <w:rPr>
                <w:rFonts w:eastAsia="標楷體" w:cs="Arial" w:hint="eastAsia"/>
                <w:b/>
                <w:bCs/>
                <w:sz w:val="28"/>
              </w:rPr>
              <w:t>□</w:t>
            </w:r>
            <w:r>
              <w:rPr>
                <w:rFonts w:eastAsia="標楷體" w:cs="Arial" w:hint="eastAsia"/>
                <w:b/>
                <w:bCs/>
                <w:sz w:val="28"/>
              </w:rPr>
              <w:t xml:space="preserve"> AMC 10</w:t>
            </w:r>
            <w:r w:rsidR="001F4E9A">
              <w:rPr>
                <w:rFonts w:eastAsia="標楷體" w:cs="Arial" w:hint="eastAsia"/>
                <w:b/>
                <w:bCs/>
                <w:sz w:val="28"/>
              </w:rPr>
              <w:t>B</w:t>
            </w:r>
          </w:p>
        </w:tc>
        <w:tc>
          <w:tcPr>
            <w:tcW w:w="1390" w:type="pct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nil"/>
            </w:tcBorders>
            <w:vAlign w:val="center"/>
          </w:tcPr>
          <w:p w:rsidR="009D0E99" w:rsidRDefault="009D0E99">
            <w:pPr>
              <w:wordWrap w:val="0"/>
              <w:jc w:val="right"/>
              <w:rPr>
                <w:rFonts w:eastAsia="標楷體" w:cs="Arial"/>
                <w:b/>
                <w:bCs/>
                <w:sz w:val="28"/>
              </w:rPr>
            </w:pPr>
            <w:r>
              <w:rPr>
                <w:rFonts w:eastAsia="標楷體" w:cs="Arial" w:hint="eastAsia"/>
                <w:b/>
                <w:bCs/>
                <w:sz w:val="28"/>
              </w:rPr>
              <w:t>□</w:t>
            </w:r>
            <w:r>
              <w:rPr>
                <w:rFonts w:eastAsia="標楷體" w:cs="Arial" w:hint="eastAsia"/>
                <w:b/>
                <w:bCs/>
                <w:sz w:val="28"/>
              </w:rPr>
              <w:t xml:space="preserve"> AMC 12</w:t>
            </w:r>
            <w:r w:rsidR="001F4E9A">
              <w:rPr>
                <w:rFonts w:eastAsia="標楷體" w:cs="Arial" w:hint="eastAsia"/>
                <w:b/>
                <w:bCs/>
                <w:sz w:val="28"/>
              </w:rPr>
              <w:t>B</w:t>
            </w:r>
          </w:p>
        </w:tc>
        <w:tc>
          <w:tcPr>
            <w:tcW w:w="138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D0E99" w:rsidRDefault="009D0E99">
            <w:pPr>
              <w:jc w:val="both"/>
              <w:rPr>
                <w:rFonts w:eastAsia="標楷體" w:cs="Arial"/>
                <w:b/>
                <w:bCs/>
                <w:sz w:val="28"/>
              </w:rPr>
            </w:pPr>
            <w:r>
              <w:rPr>
                <w:rFonts w:eastAsia="標楷體" w:cs="Arial" w:hint="eastAsia"/>
                <w:b/>
                <w:bCs/>
                <w:sz w:val="28"/>
              </w:rPr>
              <w:t>□</w:t>
            </w:r>
            <w:r>
              <w:rPr>
                <w:rFonts w:eastAsia="標楷體" w:cs="Arial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cs="Arial" w:hint="eastAsia"/>
                <w:b/>
                <w:bCs/>
                <w:sz w:val="28"/>
              </w:rPr>
              <w:t>高中組</w:t>
            </w:r>
          </w:p>
        </w:tc>
      </w:tr>
      <w:tr w:rsidR="009D0E99">
        <w:trPr>
          <w:cantSplit/>
          <w:trHeight w:val="680"/>
        </w:trPr>
        <w:tc>
          <w:tcPr>
            <w:tcW w:w="833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0E99" w:rsidRDefault="009D0E9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9" w:type="pct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E99" w:rsidRDefault="009D0E99">
            <w:pPr>
              <w:jc w:val="center"/>
              <w:rPr>
                <w:rFonts w:eastAsia="標楷體" w:cs="Arial"/>
                <w:b/>
                <w:bCs/>
                <w:sz w:val="28"/>
              </w:rPr>
            </w:pPr>
          </w:p>
        </w:tc>
        <w:tc>
          <w:tcPr>
            <w:tcW w:w="1390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9D0E99" w:rsidRDefault="009D0E99">
            <w:pPr>
              <w:jc w:val="center"/>
              <w:rPr>
                <w:rFonts w:eastAsia="標楷體" w:cs="Arial"/>
                <w:b/>
                <w:bCs/>
                <w:sz w:val="28"/>
              </w:rPr>
            </w:pPr>
          </w:p>
        </w:tc>
        <w:tc>
          <w:tcPr>
            <w:tcW w:w="1388" w:type="pct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9D0E99" w:rsidRDefault="009D0E99">
            <w:pPr>
              <w:jc w:val="both"/>
              <w:rPr>
                <w:rFonts w:eastAsia="標楷體" w:cs="Arial"/>
                <w:b/>
                <w:bCs/>
                <w:sz w:val="28"/>
              </w:rPr>
            </w:pPr>
            <w:r>
              <w:rPr>
                <w:rFonts w:eastAsia="標楷體" w:cs="Arial" w:hint="eastAsia"/>
                <w:b/>
                <w:bCs/>
                <w:sz w:val="28"/>
              </w:rPr>
              <w:t>□</w:t>
            </w:r>
            <w:r>
              <w:rPr>
                <w:rFonts w:eastAsia="標楷體" w:cs="Arial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cs="Arial" w:hint="eastAsia"/>
                <w:b/>
                <w:bCs/>
                <w:sz w:val="28"/>
              </w:rPr>
              <w:t>高職組</w:t>
            </w:r>
          </w:p>
        </w:tc>
      </w:tr>
      <w:tr w:rsidR="009D0E99">
        <w:trPr>
          <w:cantSplit/>
          <w:trHeight w:hRule="exact" w:val="851"/>
        </w:trPr>
        <w:tc>
          <w:tcPr>
            <w:tcW w:w="833" w:type="pct"/>
            <w:vMerge w:val="restart"/>
            <w:tcBorders>
              <w:top w:val="double" w:sz="4" w:space="0" w:color="auto"/>
            </w:tcBorders>
            <w:vAlign w:val="center"/>
          </w:tcPr>
          <w:p w:rsidR="009D0E99" w:rsidRDefault="009D0E99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考　生</w:t>
            </w:r>
          </w:p>
          <w:p w:rsidR="009D0E99" w:rsidRDefault="009D0E99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　名</w:t>
            </w:r>
          </w:p>
        </w:tc>
        <w:tc>
          <w:tcPr>
            <w:tcW w:w="2784" w:type="pct"/>
            <w:gridSpan w:val="7"/>
            <w:tcBorders>
              <w:top w:val="double" w:sz="4" w:space="0" w:color="auto"/>
            </w:tcBorders>
            <w:vAlign w:val="center"/>
          </w:tcPr>
          <w:p w:rsidR="009D0E99" w:rsidRDefault="009D0E99">
            <w:pPr>
              <w:jc w:val="both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中文：</w:t>
            </w:r>
          </w:p>
        </w:tc>
        <w:tc>
          <w:tcPr>
            <w:tcW w:w="550" w:type="pct"/>
            <w:tcBorders>
              <w:top w:val="double" w:sz="4" w:space="0" w:color="auto"/>
            </w:tcBorders>
            <w:vAlign w:val="center"/>
          </w:tcPr>
          <w:p w:rsidR="009D0E99" w:rsidRDefault="009D0E99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833" w:type="pct"/>
            <w:tcBorders>
              <w:top w:val="double" w:sz="4" w:space="0" w:color="auto"/>
            </w:tcBorders>
            <w:vAlign w:val="center"/>
          </w:tcPr>
          <w:p w:rsidR="009D0E99" w:rsidRDefault="009D0E99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Arial" w:hint="eastAsia"/>
                <w:sz w:val="28"/>
                <w:szCs w:val="28"/>
              </w:rPr>
              <w:t>□</w:t>
            </w:r>
            <w:r>
              <w:rPr>
                <w:rFonts w:eastAsia="標楷體" w:hAnsi="新細明體" w:cs="Arial" w:hint="eastAsia"/>
                <w:sz w:val="28"/>
                <w:szCs w:val="28"/>
              </w:rPr>
              <w:t>男</w:t>
            </w:r>
            <w:r>
              <w:rPr>
                <w:rFonts w:eastAsia="標楷體" w:cs="Arial" w:hint="eastAsia"/>
                <w:sz w:val="28"/>
                <w:szCs w:val="28"/>
              </w:rPr>
              <w:t xml:space="preserve">  </w:t>
            </w:r>
            <w:r>
              <w:rPr>
                <w:rFonts w:eastAsia="標楷體" w:cs="Arial" w:hint="eastAsia"/>
                <w:sz w:val="28"/>
                <w:szCs w:val="28"/>
              </w:rPr>
              <w:t>□</w:t>
            </w:r>
            <w:r>
              <w:rPr>
                <w:rFonts w:eastAsia="標楷體" w:hAnsi="新細明體" w:cs="Arial" w:hint="eastAsia"/>
                <w:sz w:val="28"/>
                <w:szCs w:val="28"/>
              </w:rPr>
              <w:t>女</w:t>
            </w:r>
          </w:p>
        </w:tc>
      </w:tr>
      <w:tr w:rsidR="009D0E99">
        <w:trPr>
          <w:cantSplit/>
          <w:trHeight w:hRule="exact" w:val="1701"/>
        </w:trPr>
        <w:tc>
          <w:tcPr>
            <w:tcW w:w="833" w:type="pct"/>
            <w:vMerge/>
            <w:vAlign w:val="center"/>
          </w:tcPr>
          <w:p w:rsidR="009D0E99" w:rsidRDefault="009D0E9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67" w:type="pct"/>
            <w:gridSpan w:val="9"/>
            <w:vAlign w:val="bottom"/>
          </w:tcPr>
          <w:p w:rsidR="009D0E99" w:rsidRDefault="009D0E99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英文：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CB447A">
              <w:rPr>
                <w:rFonts w:eastAsia="標楷體" w:hint="eastAsia"/>
                <w:sz w:val="28"/>
                <w:szCs w:val="28"/>
              </w:rPr>
              <w:t>（</w:t>
            </w:r>
            <w:r>
              <w:rPr>
                <w:rFonts w:eastAsia="標楷體" w:hint="eastAsia"/>
                <w:sz w:val="28"/>
                <w:szCs w:val="28"/>
              </w:rPr>
              <w:t>姓</w:t>
            </w:r>
            <w:r w:rsidR="00CB447A">
              <w:rPr>
                <w:rFonts w:eastAsia="標楷體" w:hint="eastAsia"/>
                <w:sz w:val="28"/>
                <w:szCs w:val="28"/>
              </w:rPr>
              <w:t>）</w:t>
            </w:r>
            <w:r>
              <w:rPr>
                <w:rFonts w:eastAsia="標楷體" w:hint="eastAsia"/>
                <w:sz w:val="28"/>
                <w:szCs w:val="28"/>
              </w:rPr>
              <w:t>，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>___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　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CB447A">
              <w:rPr>
                <w:rFonts w:eastAsia="標楷體" w:hint="eastAsia"/>
                <w:sz w:val="28"/>
                <w:szCs w:val="28"/>
              </w:rPr>
              <w:t>（</w:t>
            </w:r>
            <w:r>
              <w:rPr>
                <w:rFonts w:eastAsia="標楷體" w:hint="eastAsia"/>
                <w:sz w:val="28"/>
                <w:szCs w:val="28"/>
              </w:rPr>
              <w:t>名</w:t>
            </w:r>
            <w:r w:rsidR="00CB447A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9D0E99" w:rsidRDefault="009D0E99" w:rsidP="0046698C">
            <w:pPr>
              <w:ind w:left="360" w:hangingChars="150" w:hanging="360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《</w:t>
            </w:r>
            <w:proofErr w:type="gramEnd"/>
            <w:r>
              <w:rPr>
                <w:rFonts w:eastAsia="標楷體" w:cs="Arial" w:hint="eastAsia"/>
                <w:b/>
                <w:bCs/>
              </w:rPr>
              <w:t>請務必以正楷填寫，並與護照上之英文姓名相同。未持有護照或無英文姓名者，可參考外交部領事局「</w:t>
            </w:r>
            <w:r w:rsidR="00945F5F">
              <w:rPr>
                <w:rFonts w:eastAsia="標楷體" w:hint="eastAsia"/>
                <w:b/>
              </w:rPr>
              <w:t>護照外文拼音參考</w:t>
            </w:r>
            <w:r>
              <w:rPr>
                <w:rFonts w:eastAsia="標楷體" w:cs="Arial" w:hint="eastAsia"/>
                <w:b/>
                <w:bCs/>
              </w:rPr>
              <w:t>」填寫英文姓名。</w:t>
            </w:r>
            <w:r>
              <w:rPr>
                <w:rFonts w:eastAsia="標楷體" w:hint="eastAsia"/>
              </w:rPr>
              <w:t>》</w:t>
            </w:r>
          </w:p>
        </w:tc>
      </w:tr>
      <w:tr w:rsidR="009D0E99">
        <w:trPr>
          <w:trHeight w:val="851"/>
        </w:trPr>
        <w:tc>
          <w:tcPr>
            <w:tcW w:w="833" w:type="pct"/>
            <w:vAlign w:val="center"/>
          </w:tcPr>
          <w:p w:rsidR="009D0E99" w:rsidRDefault="009D0E99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667" w:type="pct"/>
            <w:gridSpan w:val="3"/>
            <w:vAlign w:val="center"/>
          </w:tcPr>
          <w:p w:rsidR="009D0E99" w:rsidRDefault="009D0E9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9D0E99" w:rsidRDefault="009D0E99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出生日期</w:t>
            </w:r>
          </w:p>
        </w:tc>
        <w:tc>
          <w:tcPr>
            <w:tcW w:w="1666" w:type="pct"/>
            <w:gridSpan w:val="4"/>
            <w:vAlign w:val="center"/>
          </w:tcPr>
          <w:p w:rsidR="009D0E99" w:rsidRDefault="009D0E99">
            <w:pPr>
              <w:rPr>
                <w:rFonts w:eastAsia="標楷體" w:cs="Arial"/>
                <w:sz w:val="28"/>
                <w:szCs w:val="28"/>
              </w:rPr>
            </w:pPr>
            <w:r>
              <w:rPr>
                <w:rFonts w:eastAsia="標楷體" w:hAnsi="新細明體" w:cs="Arial" w:hint="eastAsia"/>
                <w:sz w:val="28"/>
                <w:szCs w:val="28"/>
              </w:rPr>
              <w:t>民國</w:t>
            </w:r>
            <w:r>
              <w:rPr>
                <w:rFonts w:eastAsia="標楷體" w:hAnsi="新細明體" w:cs="Arial" w:hint="eastAsia"/>
                <w:sz w:val="28"/>
                <w:szCs w:val="28"/>
              </w:rPr>
              <w:t xml:space="preserve">   </w:t>
            </w:r>
            <w:r>
              <w:rPr>
                <w:rFonts w:eastAsia="標楷體" w:hAnsi="新細明體" w:cs="Arial" w:hint="eastAsia"/>
                <w:sz w:val="28"/>
                <w:szCs w:val="28"/>
              </w:rPr>
              <w:t>年</w:t>
            </w:r>
            <w:r>
              <w:rPr>
                <w:rFonts w:eastAsia="標楷體" w:hAnsi="新細明體" w:cs="Arial" w:hint="eastAsia"/>
                <w:sz w:val="28"/>
                <w:szCs w:val="28"/>
              </w:rPr>
              <w:t xml:space="preserve">    </w:t>
            </w:r>
            <w:r>
              <w:rPr>
                <w:rFonts w:eastAsia="標楷體" w:hAnsi="新細明體" w:cs="Arial" w:hint="eastAsia"/>
                <w:sz w:val="28"/>
                <w:szCs w:val="28"/>
              </w:rPr>
              <w:t>月</w:t>
            </w:r>
            <w:r>
              <w:rPr>
                <w:rFonts w:eastAsia="標楷體" w:hAnsi="新細明體" w:cs="Arial" w:hint="eastAsia"/>
                <w:sz w:val="28"/>
                <w:szCs w:val="28"/>
              </w:rPr>
              <w:t xml:space="preserve">    </w:t>
            </w:r>
            <w:r>
              <w:rPr>
                <w:rFonts w:eastAsia="標楷體" w:hAnsi="新細明體" w:cs="Arial" w:hint="eastAsia"/>
                <w:sz w:val="28"/>
                <w:szCs w:val="28"/>
              </w:rPr>
              <w:t>日</w:t>
            </w:r>
          </w:p>
        </w:tc>
      </w:tr>
      <w:tr w:rsidR="00E83A17" w:rsidTr="00E83A17">
        <w:trPr>
          <w:trHeight w:val="851"/>
        </w:trPr>
        <w:tc>
          <w:tcPr>
            <w:tcW w:w="833" w:type="pct"/>
            <w:vAlign w:val="center"/>
          </w:tcPr>
          <w:p w:rsidR="00E83A17" w:rsidRDefault="00E83A17" w:rsidP="009D1C0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就讀學校</w:t>
            </w:r>
          </w:p>
        </w:tc>
        <w:tc>
          <w:tcPr>
            <w:tcW w:w="4167" w:type="pct"/>
            <w:gridSpan w:val="9"/>
            <w:vAlign w:val="center"/>
          </w:tcPr>
          <w:p w:rsidR="00E83A17" w:rsidRDefault="00E83A17" w:rsidP="009D1C03">
            <w:pPr>
              <w:jc w:val="both"/>
              <w:rPr>
                <w:rFonts w:eastAsia="標楷體" w:hAnsi="新細明體" w:cs="Arial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縣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市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eastAsia="標楷體" w:hint="eastAsia"/>
              </w:rPr>
              <w:t xml:space="preserve"> </w:t>
            </w:r>
          </w:p>
        </w:tc>
      </w:tr>
      <w:tr w:rsidR="009D0E99">
        <w:trPr>
          <w:trHeight w:val="851"/>
        </w:trPr>
        <w:tc>
          <w:tcPr>
            <w:tcW w:w="833" w:type="pct"/>
            <w:vAlign w:val="center"/>
          </w:tcPr>
          <w:p w:rsidR="009D0E99" w:rsidRDefault="009D0E99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年級班別</w:t>
            </w:r>
          </w:p>
        </w:tc>
        <w:tc>
          <w:tcPr>
            <w:tcW w:w="1667" w:type="pct"/>
            <w:gridSpan w:val="3"/>
            <w:vAlign w:val="center"/>
          </w:tcPr>
          <w:p w:rsidR="009D0E99" w:rsidRDefault="009D0E99">
            <w:pPr>
              <w:wordWrap w:val="0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新細明體" w:cs="Arial" w:hint="eastAsia"/>
                <w:sz w:val="28"/>
                <w:szCs w:val="28"/>
              </w:rPr>
              <w:t>年</w:t>
            </w:r>
            <w:r>
              <w:rPr>
                <w:rFonts w:eastAsia="標楷體" w:hAnsi="新細明體" w:cs="Arial" w:hint="eastAsia"/>
                <w:sz w:val="28"/>
                <w:szCs w:val="28"/>
              </w:rPr>
              <w:t xml:space="preserve">          </w:t>
            </w:r>
            <w:r>
              <w:rPr>
                <w:rFonts w:eastAsia="標楷體" w:hAnsi="新細明體" w:cs="Arial" w:hint="eastAsia"/>
                <w:sz w:val="28"/>
                <w:szCs w:val="28"/>
              </w:rPr>
              <w:t>班</w:t>
            </w:r>
          </w:p>
        </w:tc>
        <w:tc>
          <w:tcPr>
            <w:tcW w:w="834" w:type="pct"/>
            <w:gridSpan w:val="2"/>
            <w:vAlign w:val="center"/>
          </w:tcPr>
          <w:p w:rsidR="009D0E99" w:rsidRDefault="009D0E99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身分別</w:t>
            </w:r>
          </w:p>
        </w:tc>
        <w:tc>
          <w:tcPr>
            <w:tcW w:w="1666" w:type="pct"/>
            <w:gridSpan w:val="4"/>
            <w:vAlign w:val="center"/>
          </w:tcPr>
          <w:p w:rsidR="009D0E99" w:rsidRDefault="009D0E99">
            <w:pPr>
              <w:jc w:val="center"/>
              <w:rPr>
                <w:rFonts w:eastAsia="標楷體" w:hAnsi="新細明體" w:cs="Arial"/>
                <w:sz w:val="28"/>
                <w:szCs w:val="28"/>
              </w:rPr>
            </w:pPr>
            <w:r>
              <w:rPr>
                <w:rFonts w:eastAsia="標楷體" w:hAnsi="新細明體" w:cs="Arial" w:hint="eastAsia"/>
                <w:sz w:val="28"/>
                <w:szCs w:val="28"/>
              </w:rPr>
              <w:t>□一般生　□低收入戶</w:t>
            </w:r>
          </w:p>
        </w:tc>
      </w:tr>
      <w:tr w:rsidR="009D0E99">
        <w:trPr>
          <w:trHeight w:hRule="exact" w:val="1134"/>
        </w:trPr>
        <w:tc>
          <w:tcPr>
            <w:tcW w:w="833" w:type="pct"/>
            <w:vAlign w:val="center"/>
          </w:tcPr>
          <w:p w:rsidR="009D0E99" w:rsidRDefault="009D0E99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4167" w:type="pct"/>
            <w:gridSpan w:val="9"/>
            <w:vAlign w:val="center"/>
          </w:tcPr>
          <w:p w:rsidR="009D0E99" w:rsidRDefault="009D0E99">
            <w:pPr>
              <w:jc w:val="both"/>
              <w:rPr>
                <w:rFonts w:eastAsia="標楷體" w:cs="Arial"/>
                <w:sz w:val="28"/>
                <w:szCs w:val="28"/>
              </w:rPr>
            </w:pPr>
            <w:r>
              <w:rPr>
                <w:rFonts w:eastAsia="標楷體" w:cs="Arial" w:hint="eastAsia"/>
                <w:sz w:val="28"/>
                <w:szCs w:val="28"/>
              </w:rPr>
              <w:t>□</w:t>
            </w:r>
            <w:r>
              <w:rPr>
                <w:rFonts w:eastAsia="標楷體" w:cs="Arial" w:hint="eastAsia"/>
                <w:sz w:val="28"/>
                <w:szCs w:val="28"/>
              </w:rPr>
              <w:t xml:space="preserve"> </w:t>
            </w:r>
            <w:r>
              <w:rPr>
                <w:rFonts w:eastAsia="標楷體" w:cs="Arial" w:hint="eastAsia"/>
                <w:sz w:val="28"/>
                <w:szCs w:val="28"/>
              </w:rPr>
              <w:t>□</w:t>
            </w:r>
            <w:r>
              <w:rPr>
                <w:rFonts w:eastAsia="標楷體" w:cs="Arial" w:hint="eastAsia"/>
                <w:sz w:val="28"/>
                <w:szCs w:val="28"/>
              </w:rPr>
              <w:t xml:space="preserve"> </w:t>
            </w:r>
            <w:r>
              <w:rPr>
                <w:rFonts w:eastAsia="標楷體" w:cs="Arial" w:hint="eastAsia"/>
                <w:sz w:val="28"/>
                <w:szCs w:val="28"/>
              </w:rPr>
              <w:t>□</w:t>
            </w:r>
            <w:r>
              <w:rPr>
                <w:rFonts w:eastAsia="標楷體" w:cs="Arial" w:hint="eastAsia"/>
                <w:sz w:val="28"/>
                <w:szCs w:val="28"/>
              </w:rPr>
              <w:t xml:space="preserve"> </w:t>
            </w:r>
            <w:r>
              <w:rPr>
                <w:rFonts w:eastAsia="標楷體" w:cs="Arial" w:hint="eastAsia"/>
                <w:sz w:val="28"/>
                <w:szCs w:val="28"/>
              </w:rPr>
              <w:t>□</w:t>
            </w:r>
            <w:r>
              <w:rPr>
                <w:rFonts w:eastAsia="標楷體" w:cs="Arial" w:hint="eastAsia"/>
                <w:sz w:val="28"/>
                <w:szCs w:val="28"/>
              </w:rPr>
              <w:t xml:space="preserve"> </w:t>
            </w:r>
            <w:r>
              <w:rPr>
                <w:rFonts w:eastAsia="標楷體" w:cs="Arial" w:hint="eastAsia"/>
                <w:sz w:val="28"/>
                <w:szCs w:val="28"/>
              </w:rPr>
              <w:t>□</w:t>
            </w:r>
            <w:r>
              <w:rPr>
                <w:rFonts w:eastAsia="標楷體" w:cs="Arial" w:hint="eastAsia"/>
                <w:sz w:val="28"/>
                <w:szCs w:val="28"/>
              </w:rPr>
              <w:t xml:space="preserve"> </w:t>
            </w:r>
            <w:r w:rsidR="00CB447A">
              <w:rPr>
                <w:rFonts w:eastAsia="標楷體" w:cs="Arial" w:hint="eastAsia"/>
              </w:rPr>
              <w:t>（</w:t>
            </w:r>
            <w:r>
              <w:rPr>
                <w:rFonts w:eastAsia="標楷體" w:hAnsi="新細明體" w:cs="Arial" w:hint="eastAsia"/>
              </w:rPr>
              <w:t>請務必填寫</w:t>
            </w:r>
            <w:r w:rsidR="00CB447A">
              <w:rPr>
                <w:rFonts w:eastAsia="標楷體" w:cs="Arial" w:hint="eastAsia"/>
              </w:rPr>
              <w:t>）</w:t>
            </w:r>
          </w:p>
          <w:p w:rsidR="009D0E99" w:rsidRDefault="009D0E99">
            <w:pPr>
              <w:jc w:val="both"/>
              <w:rPr>
                <w:rFonts w:eastAsia="標楷體" w:cs="Arial"/>
                <w:sz w:val="28"/>
                <w:szCs w:val="28"/>
                <w:u w:val="single"/>
              </w:rPr>
            </w:pPr>
          </w:p>
        </w:tc>
      </w:tr>
      <w:tr w:rsidR="009D0E99">
        <w:trPr>
          <w:cantSplit/>
          <w:trHeight w:val="1134"/>
        </w:trPr>
        <w:tc>
          <w:tcPr>
            <w:tcW w:w="833" w:type="pct"/>
            <w:vAlign w:val="center"/>
          </w:tcPr>
          <w:p w:rsidR="009D0E99" w:rsidRDefault="009D0E99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Arial" w:hint="eastAsia"/>
                <w:sz w:val="28"/>
              </w:rPr>
              <w:t>聯絡電話</w:t>
            </w:r>
          </w:p>
        </w:tc>
        <w:tc>
          <w:tcPr>
            <w:tcW w:w="4167" w:type="pct"/>
            <w:gridSpan w:val="9"/>
            <w:vAlign w:val="center"/>
          </w:tcPr>
          <w:p w:rsidR="009D0E99" w:rsidRDefault="00CB447A">
            <w:pPr>
              <w:spacing w:line="500" w:lineRule="exact"/>
              <w:jc w:val="both"/>
              <w:rPr>
                <w:rFonts w:eastAsia="標楷體" w:cs="Arial"/>
                <w:sz w:val="28"/>
                <w:u w:val="single"/>
              </w:rPr>
            </w:pPr>
            <w:r>
              <w:rPr>
                <w:rFonts w:eastAsia="標楷體" w:cs="Arial" w:hint="eastAsia"/>
                <w:sz w:val="28"/>
              </w:rPr>
              <w:t>（</w:t>
            </w:r>
            <w:r w:rsidR="009D0E99">
              <w:rPr>
                <w:rFonts w:eastAsia="標楷體" w:cs="Arial" w:hint="eastAsia"/>
                <w:sz w:val="28"/>
              </w:rPr>
              <w:t>家</w:t>
            </w:r>
            <w:r>
              <w:rPr>
                <w:rFonts w:eastAsia="標楷體" w:cs="Arial" w:hint="eastAsia"/>
                <w:sz w:val="28"/>
              </w:rPr>
              <w:t>）</w:t>
            </w:r>
            <w:r w:rsidR="009D0E99">
              <w:rPr>
                <w:rFonts w:eastAsia="標楷體" w:cs="Arial" w:hint="eastAsia"/>
                <w:sz w:val="28"/>
              </w:rPr>
              <w:t xml:space="preserve"> </w:t>
            </w:r>
            <w:r w:rsidR="009D0E99">
              <w:rPr>
                <w:rFonts w:eastAsia="標楷體" w:cs="Arial" w:hint="eastAsia"/>
                <w:sz w:val="28"/>
                <w:u w:val="single"/>
              </w:rPr>
              <w:t xml:space="preserve">                     </w:t>
            </w:r>
            <w:r w:rsidR="009D0E99">
              <w:rPr>
                <w:rFonts w:eastAsia="標楷體" w:cs="Arial" w:hint="eastAsia"/>
                <w:sz w:val="28"/>
              </w:rPr>
              <w:t xml:space="preserve"> </w:t>
            </w:r>
            <w:r>
              <w:rPr>
                <w:rFonts w:eastAsia="標楷體" w:cs="Arial" w:hint="eastAsia"/>
                <w:sz w:val="28"/>
              </w:rPr>
              <w:t>（</w:t>
            </w:r>
            <w:r w:rsidR="009D0E99">
              <w:rPr>
                <w:rFonts w:eastAsia="標楷體" w:cs="Arial" w:hint="eastAsia"/>
                <w:sz w:val="28"/>
              </w:rPr>
              <w:t>手</w:t>
            </w:r>
            <w:r>
              <w:rPr>
                <w:rFonts w:eastAsia="標楷體" w:cs="Arial" w:hint="eastAsia"/>
                <w:sz w:val="28"/>
              </w:rPr>
              <w:t>）</w:t>
            </w:r>
            <w:r w:rsidR="009D0E99">
              <w:rPr>
                <w:rFonts w:eastAsia="標楷體" w:cs="Arial" w:hint="eastAsia"/>
                <w:sz w:val="28"/>
              </w:rPr>
              <w:t xml:space="preserve"> </w:t>
            </w:r>
            <w:r w:rsidR="009D0E99">
              <w:rPr>
                <w:rFonts w:eastAsia="標楷體" w:cs="Arial" w:hint="eastAsia"/>
                <w:sz w:val="28"/>
                <w:u w:val="single"/>
              </w:rPr>
              <w:t xml:space="preserve">                         </w:t>
            </w:r>
          </w:p>
        </w:tc>
      </w:tr>
      <w:tr w:rsidR="009D0E99">
        <w:trPr>
          <w:trHeight w:val="851"/>
        </w:trPr>
        <w:tc>
          <w:tcPr>
            <w:tcW w:w="833" w:type="pct"/>
            <w:vAlign w:val="center"/>
          </w:tcPr>
          <w:p w:rsidR="009D0E99" w:rsidRDefault="009D0E99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4167" w:type="pct"/>
            <w:gridSpan w:val="9"/>
            <w:vAlign w:val="center"/>
          </w:tcPr>
          <w:p w:rsidR="009D0E99" w:rsidRDefault="009D0E99">
            <w:pPr>
              <w:jc w:val="both"/>
              <w:rPr>
                <w:rFonts w:eastAsia="標楷體" w:cs="Arial"/>
              </w:rPr>
            </w:pPr>
          </w:p>
        </w:tc>
      </w:tr>
      <w:tr w:rsidR="00083AA4" w:rsidTr="001E224E">
        <w:trPr>
          <w:trHeight w:val="851"/>
        </w:trPr>
        <w:tc>
          <w:tcPr>
            <w:tcW w:w="833" w:type="pct"/>
            <w:vAlign w:val="center"/>
          </w:tcPr>
          <w:p w:rsidR="00083AA4" w:rsidRDefault="00083AA4" w:rsidP="0019622B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是否行</w:t>
            </w:r>
          </w:p>
          <w:p w:rsidR="00083AA4" w:rsidRDefault="00083AA4" w:rsidP="0019622B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動不便</w:t>
            </w:r>
          </w:p>
        </w:tc>
        <w:tc>
          <w:tcPr>
            <w:tcW w:w="1264" w:type="pct"/>
            <w:vAlign w:val="center"/>
          </w:tcPr>
          <w:p w:rsidR="00083AA4" w:rsidRDefault="00083AA4" w:rsidP="0019622B">
            <w:pPr>
              <w:jc w:val="center"/>
              <w:rPr>
                <w:rFonts w:eastAsia="標楷體" w:cs="Arial"/>
                <w:sz w:val="28"/>
                <w:szCs w:val="28"/>
              </w:rPr>
            </w:pPr>
            <w:r>
              <w:rPr>
                <w:rFonts w:eastAsia="標楷體" w:cs="Arial" w:hint="eastAsia"/>
                <w:sz w:val="28"/>
                <w:szCs w:val="28"/>
              </w:rPr>
              <w:t>□</w:t>
            </w:r>
            <w:r>
              <w:rPr>
                <w:rFonts w:eastAsia="標楷體" w:cs="Arial" w:hint="eastAsia"/>
                <w:sz w:val="28"/>
                <w:szCs w:val="28"/>
              </w:rPr>
              <w:t xml:space="preserve"> </w:t>
            </w:r>
            <w:r>
              <w:rPr>
                <w:rFonts w:eastAsia="標楷體" w:cs="Arial" w:hint="eastAsia"/>
                <w:sz w:val="28"/>
                <w:szCs w:val="28"/>
              </w:rPr>
              <w:t>是</w:t>
            </w:r>
            <w:r>
              <w:rPr>
                <w:rFonts w:eastAsia="標楷體" w:cs="Arial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□ 否</w:t>
            </w:r>
          </w:p>
        </w:tc>
        <w:tc>
          <w:tcPr>
            <w:tcW w:w="699" w:type="pct"/>
            <w:gridSpan w:val="3"/>
            <w:vAlign w:val="center"/>
          </w:tcPr>
          <w:p w:rsidR="00083AA4" w:rsidRDefault="00083AA4" w:rsidP="0019622B">
            <w:pPr>
              <w:spacing w:line="500" w:lineRule="exact"/>
              <w:jc w:val="center"/>
              <w:rPr>
                <w:rFonts w:eastAsia="標楷體" w:cs="Arial"/>
                <w:sz w:val="28"/>
                <w:szCs w:val="28"/>
              </w:rPr>
            </w:pPr>
            <w:r>
              <w:rPr>
                <w:rFonts w:eastAsia="標楷體" w:cs="Arial" w:hint="eastAsia"/>
                <w:sz w:val="28"/>
                <w:szCs w:val="28"/>
              </w:rPr>
              <w:t>使用試</w:t>
            </w:r>
          </w:p>
          <w:p w:rsidR="00083AA4" w:rsidRDefault="00083AA4" w:rsidP="0019622B">
            <w:pPr>
              <w:spacing w:line="500" w:lineRule="exact"/>
              <w:jc w:val="center"/>
              <w:rPr>
                <w:rFonts w:eastAsia="標楷體" w:cs="Arial"/>
                <w:sz w:val="28"/>
                <w:szCs w:val="28"/>
              </w:rPr>
            </w:pPr>
            <w:r>
              <w:rPr>
                <w:rFonts w:eastAsia="標楷體" w:cs="Arial" w:hint="eastAsia"/>
                <w:sz w:val="28"/>
                <w:szCs w:val="28"/>
              </w:rPr>
              <w:t>卷版本</w:t>
            </w:r>
          </w:p>
        </w:tc>
        <w:tc>
          <w:tcPr>
            <w:tcW w:w="2204" w:type="pct"/>
            <w:gridSpan w:val="5"/>
            <w:vAlign w:val="center"/>
          </w:tcPr>
          <w:p w:rsidR="00083AA4" w:rsidRDefault="00083AA4" w:rsidP="0019622B">
            <w:pPr>
              <w:jc w:val="center"/>
              <w:rPr>
                <w:rFonts w:eastAsia="標楷體" w:cs="Arial"/>
                <w:sz w:val="28"/>
                <w:szCs w:val="28"/>
              </w:rPr>
            </w:pPr>
            <w:r>
              <w:rPr>
                <w:rFonts w:eastAsia="標楷體" w:cs="Arial" w:hint="eastAsia"/>
                <w:sz w:val="28"/>
                <w:szCs w:val="28"/>
              </w:rPr>
              <w:t>□</w:t>
            </w:r>
            <w:r>
              <w:rPr>
                <w:rFonts w:eastAsia="標楷體" w:cs="Arial" w:hint="eastAsia"/>
                <w:sz w:val="28"/>
                <w:szCs w:val="28"/>
              </w:rPr>
              <w:t xml:space="preserve"> </w:t>
            </w:r>
            <w:r>
              <w:rPr>
                <w:rFonts w:eastAsia="標楷體" w:cs="Arial" w:hint="eastAsia"/>
                <w:sz w:val="28"/>
                <w:szCs w:val="28"/>
              </w:rPr>
              <w:t>中文版</w:t>
            </w:r>
            <w:r>
              <w:rPr>
                <w:rFonts w:eastAsia="標楷體" w:cs="Arial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□ 英文版</w:t>
            </w:r>
          </w:p>
        </w:tc>
      </w:tr>
    </w:tbl>
    <w:p w:rsidR="00D342F5" w:rsidRPr="00CA3B0E" w:rsidRDefault="009D0E99" w:rsidP="001D2679">
      <w:pPr>
        <w:spacing w:line="280" w:lineRule="exact"/>
        <w:rPr>
          <w:rFonts w:eastAsia="標楷體"/>
          <w:b/>
          <w:bCs/>
        </w:rPr>
      </w:pPr>
      <w:proofErr w:type="gramStart"/>
      <w:r w:rsidRPr="001D2679">
        <w:rPr>
          <w:rFonts w:eastAsia="標楷體" w:hint="eastAsia"/>
          <w:b/>
          <w:bCs/>
        </w:rPr>
        <w:t>註</w:t>
      </w:r>
      <w:proofErr w:type="gramEnd"/>
      <w:r w:rsidRPr="001D2679">
        <w:rPr>
          <w:rFonts w:eastAsia="標楷體" w:hint="eastAsia"/>
          <w:b/>
          <w:bCs/>
        </w:rPr>
        <w:t>：</w:t>
      </w:r>
      <w:r w:rsidR="001D2679" w:rsidRPr="001D2679">
        <w:rPr>
          <w:rFonts w:ascii="標楷體" w:eastAsia="標楷體" w:hAnsi="標楷體" w:cs="新細明體" w:hint="eastAsia"/>
          <w:b/>
          <w:bCs/>
          <w:kern w:val="0"/>
          <w:lang w:val="zh-TW"/>
        </w:rPr>
        <w:t>本次測驗</w:t>
      </w:r>
      <w:proofErr w:type="gramStart"/>
      <w:r w:rsidR="001D2679" w:rsidRPr="001D2679">
        <w:rPr>
          <w:rFonts w:ascii="標楷體" w:eastAsia="標楷體" w:hAnsi="標楷體" w:cs="新細明體" w:hint="eastAsia"/>
          <w:b/>
          <w:bCs/>
          <w:kern w:val="0"/>
          <w:lang w:val="zh-TW"/>
        </w:rPr>
        <w:t>不</w:t>
      </w:r>
      <w:proofErr w:type="gramEnd"/>
      <w:r w:rsidR="001D2679" w:rsidRPr="001D2679">
        <w:rPr>
          <w:rFonts w:ascii="標楷體" w:eastAsia="標楷體" w:hAnsi="標楷體" w:cs="新細明體" w:hint="eastAsia"/>
          <w:b/>
          <w:bCs/>
          <w:kern w:val="0"/>
          <w:lang w:val="zh-TW"/>
        </w:rPr>
        <w:t>另外寄發准考證與應考須知</w:t>
      </w:r>
      <w:r w:rsidR="004D7891">
        <w:rPr>
          <w:rFonts w:ascii="標楷體" w:eastAsia="標楷體" w:hAnsi="標楷體" w:cs="新細明體" w:hint="eastAsia"/>
          <w:b/>
          <w:bCs/>
          <w:kern w:val="0"/>
          <w:lang w:val="zh-TW"/>
        </w:rPr>
        <w:t>。</w:t>
      </w:r>
    </w:p>
    <w:sectPr w:rsidR="00D342F5" w:rsidRPr="00CA3B0E" w:rsidSect="00FB5F36">
      <w:footerReference w:type="default" r:id="rId8"/>
      <w:pgSz w:w="11906" w:h="16838"/>
      <w:pgMar w:top="1134" w:right="707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EF7" w:rsidRDefault="00556EF7">
      <w:r>
        <w:separator/>
      </w:r>
    </w:p>
  </w:endnote>
  <w:endnote w:type="continuationSeparator" w:id="0">
    <w:p w:rsidR="00556EF7" w:rsidRDefault="00556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中黑體(P)-UN">
    <w:charset w:val="88"/>
    <w:family w:val="swiss"/>
    <w:pitch w:val="variable"/>
    <w:sig w:usb0="F1002BFF" w:usb1="29DFFFFF" w:usb2="00000037" w:usb3="00000000" w:csb0="003F00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華康中圓體(P)">
    <w:panose1 w:val="020F0500000000000000"/>
    <w:charset w:val="88"/>
    <w:family w:val="swiss"/>
    <w:pitch w:val="variable"/>
    <w:sig w:usb0="A000023F" w:usb1="3A4F9C38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E9A" w:rsidRPr="00AE4711" w:rsidRDefault="00AE4711">
    <w:pPr>
      <w:pStyle w:val="a9"/>
      <w:jc w:val="center"/>
      <w:rPr>
        <w:rFonts w:ascii="華康中圓體(P)" w:eastAsia="華康中圓體(P)"/>
      </w:rPr>
    </w:pPr>
    <w:r w:rsidRPr="00AE4711">
      <w:rPr>
        <w:rStyle w:val="aa"/>
        <w:rFonts w:ascii="華康中圓體(P)" w:eastAsia="華康中圓體(P)" w:hint="eastAsia"/>
      </w:rPr>
      <w:t>第</w:t>
    </w:r>
    <w:r w:rsidR="000E04B5" w:rsidRPr="00AE4711">
      <w:rPr>
        <w:rStyle w:val="aa"/>
        <w:rFonts w:ascii="華康中圓體(P)" w:eastAsia="華康中圓體(P)" w:hint="eastAsia"/>
      </w:rPr>
      <w:fldChar w:fldCharType="begin"/>
    </w:r>
    <w:r w:rsidR="001F4E9A" w:rsidRPr="00AE4711">
      <w:rPr>
        <w:rStyle w:val="aa"/>
        <w:rFonts w:ascii="華康中圓體(P)" w:eastAsia="華康中圓體(P)" w:hint="eastAsia"/>
      </w:rPr>
      <w:instrText xml:space="preserve"> PAGE </w:instrText>
    </w:r>
    <w:r w:rsidR="000E04B5" w:rsidRPr="00AE4711">
      <w:rPr>
        <w:rStyle w:val="aa"/>
        <w:rFonts w:ascii="華康中圓體(P)" w:eastAsia="華康中圓體(P)" w:hint="eastAsia"/>
      </w:rPr>
      <w:fldChar w:fldCharType="separate"/>
    </w:r>
    <w:r w:rsidR="006376B6">
      <w:rPr>
        <w:rStyle w:val="aa"/>
        <w:rFonts w:ascii="華康中圓體(P)" w:eastAsia="華康中圓體(P)"/>
        <w:noProof/>
      </w:rPr>
      <w:t>1</w:t>
    </w:r>
    <w:r w:rsidR="000E04B5" w:rsidRPr="00AE4711">
      <w:rPr>
        <w:rStyle w:val="aa"/>
        <w:rFonts w:ascii="華康中圓體(P)" w:eastAsia="華康中圓體(P)" w:hint="eastAsia"/>
      </w:rPr>
      <w:fldChar w:fldCharType="end"/>
    </w:r>
    <w:r w:rsidRPr="00AE4711">
      <w:rPr>
        <w:rStyle w:val="aa"/>
        <w:rFonts w:ascii="華康中圓體(P)" w:eastAsia="華康中圓體(P)" w:hint="eastAsia"/>
      </w:rPr>
      <w:t>頁，共</w:t>
    </w:r>
    <w:r w:rsidR="000E04B5" w:rsidRPr="00AE4711">
      <w:rPr>
        <w:rStyle w:val="aa"/>
        <w:rFonts w:ascii="華康中圓體(P)" w:eastAsia="華康中圓體(P)" w:hint="eastAsia"/>
      </w:rPr>
      <w:fldChar w:fldCharType="begin"/>
    </w:r>
    <w:r w:rsidRPr="00AE4711">
      <w:rPr>
        <w:rStyle w:val="aa"/>
        <w:rFonts w:ascii="華康中圓體(P)" w:eastAsia="華康中圓體(P)" w:hint="eastAsia"/>
      </w:rPr>
      <w:instrText xml:space="preserve"> NUMPAGES  \* Arabic </w:instrText>
    </w:r>
    <w:r w:rsidR="000E04B5" w:rsidRPr="00AE4711">
      <w:rPr>
        <w:rStyle w:val="aa"/>
        <w:rFonts w:ascii="華康中圓體(P)" w:eastAsia="華康中圓體(P)" w:hint="eastAsia"/>
      </w:rPr>
      <w:fldChar w:fldCharType="separate"/>
    </w:r>
    <w:r w:rsidR="006376B6">
      <w:rPr>
        <w:rStyle w:val="aa"/>
        <w:rFonts w:ascii="華康中圓體(P)" w:eastAsia="華康中圓體(P)"/>
        <w:noProof/>
      </w:rPr>
      <w:t>5</w:t>
    </w:r>
    <w:r w:rsidR="000E04B5" w:rsidRPr="00AE4711">
      <w:rPr>
        <w:rStyle w:val="aa"/>
        <w:rFonts w:ascii="華康中圓體(P)" w:eastAsia="華康中圓體(P)" w:hint="eastAsia"/>
      </w:rPr>
      <w:fldChar w:fldCharType="end"/>
    </w:r>
    <w:r w:rsidRPr="00AE4711">
      <w:rPr>
        <w:rStyle w:val="aa"/>
        <w:rFonts w:ascii="華康中圓體(P)" w:eastAsia="華康中圓體(P)" w:hint="eastAsia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EF7" w:rsidRDefault="00556EF7">
      <w:r>
        <w:separator/>
      </w:r>
    </w:p>
  </w:footnote>
  <w:footnote w:type="continuationSeparator" w:id="0">
    <w:p w:rsidR="00556EF7" w:rsidRDefault="00556E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D2BDD"/>
    <w:multiLevelType w:val="hybridMultilevel"/>
    <w:tmpl w:val="BD529E26"/>
    <w:lvl w:ilvl="0" w:tplc="462A3C28">
      <w:start w:val="1"/>
      <w:numFmt w:val="decimal"/>
      <w:lvlText w:val="(%1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1" w:tplc="15744CF4">
      <w:start w:val="2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DE8DA20">
      <w:start w:val="1"/>
      <w:numFmt w:val="decimal"/>
      <w:lvlText w:val="(%5)"/>
      <w:lvlJc w:val="left"/>
      <w:pPr>
        <w:tabs>
          <w:tab w:val="num" w:pos="2552"/>
        </w:tabs>
        <w:ind w:left="2552" w:hanging="511"/>
      </w:pPr>
      <w:rPr>
        <w:rFonts w:hint="default"/>
        <w:b w:val="0"/>
        <w:lang w:val="en-US"/>
      </w:rPr>
    </w:lvl>
    <w:lvl w:ilvl="5" w:tplc="58BEDE30">
      <w:start w:val="1"/>
      <w:numFmt w:val="decimal"/>
      <w:lvlText w:val="%6."/>
      <w:lvlJc w:val="left"/>
      <w:pPr>
        <w:tabs>
          <w:tab w:val="num" w:pos="1985"/>
        </w:tabs>
        <w:ind w:left="1985" w:hanging="397"/>
      </w:pPr>
      <w:rPr>
        <w:rFonts w:ascii="Times New Roman" w:hAnsi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D585307"/>
    <w:multiLevelType w:val="hybridMultilevel"/>
    <w:tmpl w:val="D9A8841A"/>
    <w:lvl w:ilvl="0" w:tplc="5BDEDBA8">
      <w:start w:val="1"/>
      <w:numFmt w:val="taiwaneseCountingThousand"/>
      <w:lvlText w:val="%1、"/>
      <w:lvlJc w:val="left"/>
      <w:pPr>
        <w:tabs>
          <w:tab w:val="num" w:pos="907"/>
        </w:tabs>
        <w:ind w:left="907" w:hanging="907"/>
      </w:pPr>
      <w:rPr>
        <w:rFonts w:hint="default"/>
        <w:b w:val="0"/>
        <w:lang w:val="en-US"/>
      </w:rPr>
    </w:lvl>
    <w:lvl w:ilvl="1" w:tplc="25A8FF14">
      <w:start w:val="1"/>
      <w:numFmt w:val="taiwaneseCountingThousand"/>
      <w:lvlText w:val="(%2)"/>
      <w:lvlJc w:val="left"/>
      <w:pPr>
        <w:tabs>
          <w:tab w:val="num" w:pos="1588"/>
        </w:tabs>
        <w:ind w:left="1588" w:hanging="681"/>
      </w:pPr>
      <w:rPr>
        <w:rFonts w:hint="default"/>
        <w:b w:val="0"/>
        <w:lang w:val="en-US"/>
      </w:rPr>
    </w:lvl>
    <w:lvl w:ilvl="2" w:tplc="1F44DDBE">
      <w:start w:val="1"/>
      <w:numFmt w:val="decimal"/>
      <w:lvlText w:val="%3."/>
      <w:lvlJc w:val="left"/>
      <w:pPr>
        <w:tabs>
          <w:tab w:val="num" w:pos="1985"/>
        </w:tabs>
        <w:ind w:left="1985" w:hanging="397"/>
      </w:pPr>
      <w:rPr>
        <w:rFonts w:hint="default"/>
        <w:b w:val="0"/>
        <w:lang w:val="en-US"/>
      </w:rPr>
    </w:lvl>
    <w:lvl w:ilvl="3" w:tplc="B9326092">
      <w:start w:val="1"/>
      <w:numFmt w:val="decimal"/>
      <w:lvlText w:val="%4."/>
      <w:lvlJc w:val="left"/>
      <w:pPr>
        <w:tabs>
          <w:tab w:val="num" w:pos="1304"/>
        </w:tabs>
        <w:ind w:left="1304" w:hanging="397"/>
      </w:pPr>
      <w:rPr>
        <w:rFonts w:hint="default"/>
        <w:b w:val="0"/>
        <w:lang w:val="en-US"/>
      </w:rPr>
    </w:lvl>
    <w:lvl w:ilvl="4" w:tplc="CDE8DA20">
      <w:start w:val="1"/>
      <w:numFmt w:val="decimal"/>
      <w:lvlText w:val="(%5)"/>
      <w:lvlJc w:val="left"/>
      <w:pPr>
        <w:tabs>
          <w:tab w:val="num" w:pos="2495"/>
        </w:tabs>
        <w:ind w:left="2495" w:hanging="510"/>
      </w:pPr>
      <w:rPr>
        <w:rFonts w:hint="default"/>
        <w:b w:val="0"/>
        <w:lang w:val="en-US"/>
      </w:rPr>
    </w:lvl>
    <w:lvl w:ilvl="5" w:tplc="F23C9F8A">
      <w:start w:val="1"/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標楷體" w:eastAsia="標楷體" w:hAnsi="標楷體" w:cs="Arial" w:hint="eastAsia"/>
        <w:lang w:val="en-US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BF121CB"/>
    <w:multiLevelType w:val="hybridMultilevel"/>
    <w:tmpl w:val="81306EEC"/>
    <w:lvl w:ilvl="0" w:tplc="A51A820C">
      <w:start w:val="1"/>
      <w:numFmt w:val="taiwaneseCountingThousand"/>
      <w:lvlText w:val="(%1)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1" w:tplc="EDCC5B26">
      <w:start w:val="2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76D1FF2"/>
    <w:multiLevelType w:val="hybridMultilevel"/>
    <w:tmpl w:val="86F015F8"/>
    <w:lvl w:ilvl="0" w:tplc="5D921F36">
      <w:start w:val="1"/>
      <w:numFmt w:val="decimal"/>
      <w:lvlText w:val="%1."/>
      <w:lvlJc w:val="left"/>
      <w:pPr>
        <w:tabs>
          <w:tab w:val="num" w:pos="2041"/>
        </w:tabs>
        <w:ind w:left="2041" w:hanging="453"/>
      </w:pPr>
      <w:rPr>
        <w:rFonts w:hint="default"/>
      </w:rPr>
    </w:lvl>
    <w:lvl w:ilvl="1" w:tplc="4E86C53C">
      <w:start w:val="1"/>
      <w:numFmt w:val="decimal"/>
      <w:lvlText w:val="(%2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2" w:tplc="45229010">
      <w:start w:val="1"/>
      <w:numFmt w:val="bullet"/>
      <w:lvlText w:val="●"/>
      <w:lvlJc w:val="left"/>
      <w:pPr>
        <w:ind w:left="2190" w:hanging="360"/>
      </w:pPr>
      <w:rPr>
        <w:rFonts w:ascii="標楷體" w:eastAsia="標楷體" w:hAnsi="標楷體" w:cs="Times New Roman" w:hint="eastAsia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0"/>
        </w:tabs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0"/>
        </w:tabs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0"/>
        </w:tabs>
        <w:ind w:left="5190" w:hanging="480"/>
      </w:pPr>
    </w:lvl>
  </w:abstractNum>
  <w:abstractNum w:abstractNumId="4">
    <w:nsid w:val="6FB00781"/>
    <w:multiLevelType w:val="hybridMultilevel"/>
    <w:tmpl w:val="3778594C"/>
    <w:lvl w:ilvl="0" w:tplc="0409000F">
      <w:start w:val="1"/>
      <w:numFmt w:val="decimal"/>
      <w:lvlText w:val="%1."/>
      <w:lvlJc w:val="left"/>
      <w:pPr>
        <w:ind w:left="20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05" w:hanging="480"/>
      </w:pPr>
    </w:lvl>
    <w:lvl w:ilvl="2" w:tplc="0409001B" w:tentative="1">
      <w:start w:val="1"/>
      <w:numFmt w:val="lowerRoman"/>
      <w:lvlText w:val="%3."/>
      <w:lvlJc w:val="right"/>
      <w:pPr>
        <w:ind w:left="2985" w:hanging="480"/>
      </w:pPr>
    </w:lvl>
    <w:lvl w:ilvl="3" w:tplc="0409000F" w:tentative="1">
      <w:start w:val="1"/>
      <w:numFmt w:val="decimal"/>
      <w:lvlText w:val="%4."/>
      <w:lvlJc w:val="left"/>
      <w:pPr>
        <w:ind w:left="3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5" w:hanging="480"/>
      </w:pPr>
    </w:lvl>
    <w:lvl w:ilvl="5" w:tplc="0409001B" w:tentative="1">
      <w:start w:val="1"/>
      <w:numFmt w:val="lowerRoman"/>
      <w:lvlText w:val="%6."/>
      <w:lvlJc w:val="right"/>
      <w:pPr>
        <w:ind w:left="4425" w:hanging="480"/>
      </w:pPr>
    </w:lvl>
    <w:lvl w:ilvl="6" w:tplc="0409000F" w:tentative="1">
      <w:start w:val="1"/>
      <w:numFmt w:val="decimal"/>
      <w:lvlText w:val="%7."/>
      <w:lvlJc w:val="left"/>
      <w:pPr>
        <w:ind w:left="4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5" w:hanging="480"/>
      </w:pPr>
    </w:lvl>
    <w:lvl w:ilvl="8" w:tplc="0409001B" w:tentative="1">
      <w:start w:val="1"/>
      <w:numFmt w:val="lowerRoman"/>
      <w:lvlText w:val="%9."/>
      <w:lvlJc w:val="right"/>
      <w:pPr>
        <w:ind w:left="5865" w:hanging="480"/>
      </w:pPr>
    </w:lvl>
  </w:abstractNum>
  <w:abstractNum w:abstractNumId="5">
    <w:nsid w:val="732A52A3"/>
    <w:multiLevelType w:val="hybridMultilevel"/>
    <w:tmpl w:val="060AF262"/>
    <w:lvl w:ilvl="0" w:tplc="A51A820C">
      <w:start w:val="1"/>
      <w:numFmt w:val="taiwaneseCountingThousand"/>
      <w:lvlText w:val="(%1)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1" w:tplc="3D287374">
      <w:start w:val="1"/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574D"/>
    <w:rsid w:val="000067E4"/>
    <w:rsid w:val="0001395B"/>
    <w:rsid w:val="0002282D"/>
    <w:rsid w:val="00072D18"/>
    <w:rsid w:val="00081031"/>
    <w:rsid w:val="00083AA4"/>
    <w:rsid w:val="0009280E"/>
    <w:rsid w:val="00096DD1"/>
    <w:rsid w:val="000A5397"/>
    <w:rsid w:val="000B2A09"/>
    <w:rsid w:val="000B6C3D"/>
    <w:rsid w:val="000B734A"/>
    <w:rsid w:val="000C047F"/>
    <w:rsid w:val="000C18FC"/>
    <w:rsid w:val="000C4097"/>
    <w:rsid w:val="000D019F"/>
    <w:rsid w:val="000D0AA0"/>
    <w:rsid w:val="000D7A15"/>
    <w:rsid w:val="000E04B5"/>
    <w:rsid w:val="000E24F2"/>
    <w:rsid w:val="000F19E5"/>
    <w:rsid w:val="001062B8"/>
    <w:rsid w:val="00127E6D"/>
    <w:rsid w:val="00142F71"/>
    <w:rsid w:val="0014731E"/>
    <w:rsid w:val="001763C9"/>
    <w:rsid w:val="00177FDD"/>
    <w:rsid w:val="0019622B"/>
    <w:rsid w:val="001A3821"/>
    <w:rsid w:val="001A586C"/>
    <w:rsid w:val="001B30E3"/>
    <w:rsid w:val="001D238A"/>
    <w:rsid w:val="001D2679"/>
    <w:rsid w:val="001E224E"/>
    <w:rsid w:val="001F25C8"/>
    <w:rsid w:val="001F2F3A"/>
    <w:rsid w:val="001F4E9A"/>
    <w:rsid w:val="00220598"/>
    <w:rsid w:val="00226A1D"/>
    <w:rsid w:val="00232DCE"/>
    <w:rsid w:val="00240645"/>
    <w:rsid w:val="00257C0F"/>
    <w:rsid w:val="00260224"/>
    <w:rsid w:val="00261F8E"/>
    <w:rsid w:val="00294106"/>
    <w:rsid w:val="002975CF"/>
    <w:rsid w:val="002A04A2"/>
    <w:rsid w:val="002D03CC"/>
    <w:rsid w:val="00306171"/>
    <w:rsid w:val="00306F4C"/>
    <w:rsid w:val="00312BA6"/>
    <w:rsid w:val="00322899"/>
    <w:rsid w:val="0032513A"/>
    <w:rsid w:val="0033416F"/>
    <w:rsid w:val="00341BF9"/>
    <w:rsid w:val="00344AB1"/>
    <w:rsid w:val="00344DE8"/>
    <w:rsid w:val="00357014"/>
    <w:rsid w:val="00364FBA"/>
    <w:rsid w:val="003667F7"/>
    <w:rsid w:val="0037044F"/>
    <w:rsid w:val="00370909"/>
    <w:rsid w:val="00371179"/>
    <w:rsid w:val="00375A0A"/>
    <w:rsid w:val="00377FE5"/>
    <w:rsid w:val="00386F6F"/>
    <w:rsid w:val="003976E7"/>
    <w:rsid w:val="003B4353"/>
    <w:rsid w:val="003C44E3"/>
    <w:rsid w:val="003D15B3"/>
    <w:rsid w:val="003E02A3"/>
    <w:rsid w:val="0040177F"/>
    <w:rsid w:val="0040280A"/>
    <w:rsid w:val="004074A4"/>
    <w:rsid w:val="00413EB9"/>
    <w:rsid w:val="004164AB"/>
    <w:rsid w:val="004360B7"/>
    <w:rsid w:val="00446D1D"/>
    <w:rsid w:val="00454F3C"/>
    <w:rsid w:val="0046698C"/>
    <w:rsid w:val="00483F16"/>
    <w:rsid w:val="004A2CBB"/>
    <w:rsid w:val="004B574D"/>
    <w:rsid w:val="004B6BE0"/>
    <w:rsid w:val="004C68CF"/>
    <w:rsid w:val="004C709D"/>
    <w:rsid w:val="004C72B3"/>
    <w:rsid w:val="004D7891"/>
    <w:rsid w:val="005070DF"/>
    <w:rsid w:val="005175E7"/>
    <w:rsid w:val="005215D7"/>
    <w:rsid w:val="005217F4"/>
    <w:rsid w:val="00522F9C"/>
    <w:rsid w:val="00545420"/>
    <w:rsid w:val="00556EF7"/>
    <w:rsid w:val="005649A6"/>
    <w:rsid w:val="005657A9"/>
    <w:rsid w:val="005758B5"/>
    <w:rsid w:val="0057684F"/>
    <w:rsid w:val="00577039"/>
    <w:rsid w:val="005775EC"/>
    <w:rsid w:val="00583EFD"/>
    <w:rsid w:val="005907DB"/>
    <w:rsid w:val="0059207A"/>
    <w:rsid w:val="005942A8"/>
    <w:rsid w:val="005960CE"/>
    <w:rsid w:val="005A3317"/>
    <w:rsid w:val="005A79B5"/>
    <w:rsid w:val="005B77A6"/>
    <w:rsid w:val="005C3D2B"/>
    <w:rsid w:val="005C650C"/>
    <w:rsid w:val="005D0FF9"/>
    <w:rsid w:val="005E588F"/>
    <w:rsid w:val="005F02DB"/>
    <w:rsid w:val="005F3011"/>
    <w:rsid w:val="00603D67"/>
    <w:rsid w:val="0060787B"/>
    <w:rsid w:val="00630E3F"/>
    <w:rsid w:val="00636590"/>
    <w:rsid w:val="006376B6"/>
    <w:rsid w:val="006415A1"/>
    <w:rsid w:val="00642574"/>
    <w:rsid w:val="006438B2"/>
    <w:rsid w:val="00644386"/>
    <w:rsid w:val="00645F0E"/>
    <w:rsid w:val="00647B38"/>
    <w:rsid w:val="0066121F"/>
    <w:rsid w:val="006768A7"/>
    <w:rsid w:val="006A619A"/>
    <w:rsid w:val="006A6B9F"/>
    <w:rsid w:val="006B14D9"/>
    <w:rsid w:val="006C743D"/>
    <w:rsid w:val="006D53FA"/>
    <w:rsid w:val="006E246C"/>
    <w:rsid w:val="00713B18"/>
    <w:rsid w:val="00735974"/>
    <w:rsid w:val="00747688"/>
    <w:rsid w:val="00750A06"/>
    <w:rsid w:val="00770867"/>
    <w:rsid w:val="00773E83"/>
    <w:rsid w:val="00775997"/>
    <w:rsid w:val="007765CC"/>
    <w:rsid w:val="00784A4C"/>
    <w:rsid w:val="007958FB"/>
    <w:rsid w:val="00796046"/>
    <w:rsid w:val="00796A67"/>
    <w:rsid w:val="007A5A96"/>
    <w:rsid w:val="007A64E6"/>
    <w:rsid w:val="007D1411"/>
    <w:rsid w:val="007D2E29"/>
    <w:rsid w:val="007E7973"/>
    <w:rsid w:val="0080141B"/>
    <w:rsid w:val="0082171B"/>
    <w:rsid w:val="00822E29"/>
    <w:rsid w:val="0084429D"/>
    <w:rsid w:val="008541DC"/>
    <w:rsid w:val="0085429F"/>
    <w:rsid w:val="00855893"/>
    <w:rsid w:val="008607F0"/>
    <w:rsid w:val="0088292B"/>
    <w:rsid w:val="00885676"/>
    <w:rsid w:val="00891284"/>
    <w:rsid w:val="00894E03"/>
    <w:rsid w:val="00896553"/>
    <w:rsid w:val="008A4329"/>
    <w:rsid w:val="008D57AF"/>
    <w:rsid w:val="008D5E6C"/>
    <w:rsid w:val="008E6D7D"/>
    <w:rsid w:val="008E6D8F"/>
    <w:rsid w:val="00901E0D"/>
    <w:rsid w:val="00907698"/>
    <w:rsid w:val="00927675"/>
    <w:rsid w:val="009418CC"/>
    <w:rsid w:val="009453AA"/>
    <w:rsid w:val="00945F5F"/>
    <w:rsid w:val="009470DF"/>
    <w:rsid w:val="0095410A"/>
    <w:rsid w:val="00955B2C"/>
    <w:rsid w:val="00971197"/>
    <w:rsid w:val="00981EB1"/>
    <w:rsid w:val="009A7A7B"/>
    <w:rsid w:val="009C21E7"/>
    <w:rsid w:val="009C6E58"/>
    <w:rsid w:val="009D0E99"/>
    <w:rsid w:val="009D1C03"/>
    <w:rsid w:val="009F3A23"/>
    <w:rsid w:val="009F4A10"/>
    <w:rsid w:val="00A007D4"/>
    <w:rsid w:val="00A05FE4"/>
    <w:rsid w:val="00A1141A"/>
    <w:rsid w:val="00A2131C"/>
    <w:rsid w:val="00A5407F"/>
    <w:rsid w:val="00A561E9"/>
    <w:rsid w:val="00A61C84"/>
    <w:rsid w:val="00A81DE7"/>
    <w:rsid w:val="00A8511D"/>
    <w:rsid w:val="00AA73A1"/>
    <w:rsid w:val="00AB70D4"/>
    <w:rsid w:val="00AC02B2"/>
    <w:rsid w:val="00AC74E0"/>
    <w:rsid w:val="00AD23DE"/>
    <w:rsid w:val="00AD4595"/>
    <w:rsid w:val="00AE4711"/>
    <w:rsid w:val="00AF43A9"/>
    <w:rsid w:val="00B0594E"/>
    <w:rsid w:val="00B1157D"/>
    <w:rsid w:val="00B23518"/>
    <w:rsid w:val="00B340D5"/>
    <w:rsid w:val="00B4584B"/>
    <w:rsid w:val="00B46515"/>
    <w:rsid w:val="00B5190B"/>
    <w:rsid w:val="00B55405"/>
    <w:rsid w:val="00B603FF"/>
    <w:rsid w:val="00B651AB"/>
    <w:rsid w:val="00B67E84"/>
    <w:rsid w:val="00BE4625"/>
    <w:rsid w:val="00BF4801"/>
    <w:rsid w:val="00C05946"/>
    <w:rsid w:val="00C10368"/>
    <w:rsid w:val="00C136D7"/>
    <w:rsid w:val="00C14484"/>
    <w:rsid w:val="00C22B7E"/>
    <w:rsid w:val="00C255B2"/>
    <w:rsid w:val="00C35624"/>
    <w:rsid w:val="00C375FA"/>
    <w:rsid w:val="00C46311"/>
    <w:rsid w:val="00C53FA0"/>
    <w:rsid w:val="00C672B5"/>
    <w:rsid w:val="00C73488"/>
    <w:rsid w:val="00C84FBE"/>
    <w:rsid w:val="00C92EE7"/>
    <w:rsid w:val="00C9408B"/>
    <w:rsid w:val="00CA3B0E"/>
    <w:rsid w:val="00CB447A"/>
    <w:rsid w:val="00CC48AE"/>
    <w:rsid w:val="00CC5257"/>
    <w:rsid w:val="00CE065C"/>
    <w:rsid w:val="00D03D0D"/>
    <w:rsid w:val="00D14A95"/>
    <w:rsid w:val="00D16F45"/>
    <w:rsid w:val="00D2384F"/>
    <w:rsid w:val="00D26194"/>
    <w:rsid w:val="00D30C6B"/>
    <w:rsid w:val="00D342F5"/>
    <w:rsid w:val="00D50A6F"/>
    <w:rsid w:val="00D6140B"/>
    <w:rsid w:val="00D73372"/>
    <w:rsid w:val="00D843FD"/>
    <w:rsid w:val="00DC11AE"/>
    <w:rsid w:val="00DE74A0"/>
    <w:rsid w:val="00DE7702"/>
    <w:rsid w:val="00E10F0D"/>
    <w:rsid w:val="00E12C51"/>
    <w:rsid w:val="00E26200"/>
    <w:rsid w:val="00E271B4"/>
    <w:rsid w:val="00E56271"/>
    <w:rsid w:val="00E6665E"/>
    <w:rsid w:val="00E73442"/>
    <w:rsid w:val="00E762DE"/>
    <w:rsid w:val="00E7642A"/>
    <w:rsid w:val="00E83A17"/>
    <w:rsid w:val="00EB0AA9"/>
    <w:rsid w:val="00EC3EB9"/>
    <w:rsid w:val="00ED4314"/>
    <w:rsid w:val="00EE35D5"/>
    <w:rsid w:val="00EE57F4"/>
    <w:rsid w:val="00EF4109"/>
    <w:rsid w:val="00F229C0"/>
    <w:rsid w:val="00F2641E"/>
    <w:rsid w:val="00F52E15"/>
    <w:rsid w:val="00F62B15"/>
    <w:rsid w:val="00F76B43"/>
    <w:rsid w:val="00F77677"/>
    <w:rsid w:val="00F828A8"/>
    <w:rsid w:val="00F8673B"/>
    <w:rsid w:val="00F907D6"/>
    <w:rsid w:val="00FA298F"/>
    <w:rsid w:val="00FB5F36"/>
    <w:rsid w:val="00FC4C4D"/>
    <w:rsid w:val="00FD1282"/>
    <w:rsid w:val="00FD245C"/>
    <w:rsid w:val="00FD7C03"/>
    <w:rsid w:val="00FE5DD1"/>
    <w:rsid w:val="00FF151F"/>
    <w:rsid w:val="00FF1B97"/>
    <w:rsid w:val="00FF1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2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42A8"/>
    <w:rPr>
      <w:color w:val="0000FF"/>
      <w:u w:val="single"/>
    </w:rPr>
  </w:style>
  <w:style w:type="character" w:styleId="a4">
    <w:name w:val="annotation reference"/>
    <w:semiHidden/>
    <w:rsid w:val="005942A8"/>
    <w:rPr>
      <w:sz w:val="18"/>
      <w:szCs w:val="18"/>
    </w:rPr>
  </w:style>
  <w:style w:type="paragraph" w:styleId="a5">
    <w:name w:val="annotation text"/>
    <w:basedOn w:val="a"/>
    <w:semiHidden/>
    <w:rsid w:val="005942A8"/>
  </w:style>
  <w:style w:type="paragraph" w:styleId="a6">
    <w:name w:val="annotation subject"/>
    <w:basedOn w:val="a5"/>
    <w:next w:val="a5"/>
    <w:semiHidden/>
    <w:rsid w:val="005942A8"/>
    <w:rPr>
      <w:b/>
      <w:bCs/>
    </w:rPr>
  </w:style>
  <w:style w:type="paragraph" w:styleId="a7">
    <w:name w:val="Balloon Text"/>
    <w:basedOn w:val="a"/>
    <w:semiHidden/>
    <w:rsid w:val="005942A8"/>
    <w:rPr>
      <w:rFonts w:ascii="Arial" w:hAnsi="Arial"/>
      <w:sz w:val="18"/>
      <w:szCs w:val="18"/>
    </w:rPr>
  </w:style>
  <w:style w:type="paragraph" w:styleId="Web">
    <w:name w:val="Normal (Web)"/>
    <w:basedOn w:val="a"/>
    <w:rsid w:val="005942A8"/>
    <w:pPr>
      <w:widowControl/>
      <w:spacing w:before="100" w:beforeAutospacing="1" w:after="100" w:afterAutospacing="1"/>
    </w:pPr>
    <w:rPr>
      <w:rFonts w:eastAsia="Times New Roman"/>
      <w:kern w:val="0"/>
    </w:rPr>
  </w:style>
  <w:style w:type="paragraph" w:styleId="3">
    <w:name w:val="Body Text Indent 3"/>
    <w:basedOn w:val="a"/>
    <w:rsid w:val="005942A8"/>
    <w:pPr>
      <w:ind w:leftChars="800" w:left="1920"/>
    </w:pPr>
    <w:rPr>
      <w:szCs w:val="20"/>
    </w:rPr>
  </w:style>
  <w:style w:type="paragraph" w:styleId="a8">
    <w:name w:val="header"/>
    <w:basedOn w:val="a"/>
    <w:rsid w:val="00594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594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5942A8"/>
  </w:style>
  <w:style w:type="paragraph" w:styleId="ab">
    <w:name w:val="Note Heading"/>
    <w:basedOn w:val="a"/>
    <w:next w:val="a"/>
    <w:rsid w:val="005942A8"/>
    <w:pPr>
      <w:jc w:val="center"/>
    </w:pPr>
    <w:rPr>
      <w:szCs w:val="20"/>
    </w:rPr>
  </w:style>
  <w:style w:type="character" w:customStyle="1" w:styleId="apple-style-span">
    <w:name w:val="apple-style-span"/>
    <w:rsid w:val="00226A1D"/>
  </w:style>
  <w:style w:type="character" w:styleId="ac">
    <w:name w:val="Strong"/>
    <w:basedOn w:val="a0"/>
    <w:uiPriority w:val="22"/>
    <w:qFormat/>
    <w:rsid w:val="007A5A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ca.gov.tw/lp.asp?ctNode=193&amp;CtUnit=35&amp;BaseDSD=7&amp;mp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5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Links>
    <vt:vector size="12" baseType="variant">
      <vt:variant>
        <vt:i4>4259929</vt:i4>
      </vt:variant>
      <vt:variant>
        <vt:i4>3</vt:i4>
      </vt:variant>
      <vt:variant>
        <vt:i4>0</vt:i4>
      </vt:variant>
      <vt:variant>
        <vt:i4>5</vt:i4>
      </vt:variant>
      <vt:variant>
        <vt:lpwstr>http://www.boca.gov.tw/lp.asp?ctNode=193&amp;CtUnit=35&amp;BaseDSD=7&amp;mp=1</vt:lpwstr>
      </vt:variant>
      <vt:variant>
        <vt:lpwstr/>
      </vt:variant>
      <vt:variant>
        <vt:i4>3276891</vt:i4>
      </vt:variant>
      <vt:variant>
        <vt:i4>0</vt:i4>
      </vt:variant>
      <vt:variant>
        <vt:i4>0</vt:i4>
      </vt:variant>
      <vt:variant>
        <vt:i4>5</vt:i4>
      </vt:variant>
      <vt:variant>
        <vt:lpwstr>mailto:signin@gemt.org.tw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全美中學數學分級能力測驗</dc:title>
  <dc:subject/>
  <dc:creator>koyu</dc:creator>
  <cp:keywords/>
  <dc:description/>
  <cp:lastModifiedBy>mex</cp:lastModifiedBy>
  <cp:revision>2</cp:revision>
  <cp:lastPrinted>2013-10-09T02:48:00Z</cp:lastPrinted>
  <dcterms:created xsi:type="dcterms:W3CDTF">2013-10-15T09:33:00Z</dcterms:created>
  <dcterms:modified xsi:type="dcterms:W3CDTF">2013-10-21T01:31:00Z</dcterms:modified>
</cp:coreProperties>
</file>